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0EF3" w14:textId="77777777" w:rsidR="002D4F76" w:rsidRPr="00AA4767" w:rsidRDefault="002D4F76" w:rsidP="002D4F76">
      <w:pPr>
        <w:widowControl w:val="0"/>
        <w:tabs>
          <w:tab w:val="left" w:pos="510"/>
        </w:tabs>
        <w:spacing w:before="113"/>
        <w:jc w:val="both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>Na temelju članka 45. Zakona o Proračunu („Narodne novine“, broj 144/21) i članka 39. Statuta Grada Dubrovnika („Službeni glasnik Grada Dubrovnika“, broj  2/21),  Gradsko vijeće Grada Dubrovnika na 10.    sjednici, održanoj 05. svibnja 2026.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AA4767">
        <w:rPr>
          <w:rFonts w:ascii="Arial" w:hAnsi="Arial" w:cs="Arial"/>
          <w:color w:val="000000"/>
          <w:sz w:val="22"/>
          <w:szCs w:val="22"/>
        </w:rPr>
        <w:t xml:space="preserve"> donijelo je </w:t>
      </w:r>
    </w:p>
    <w:p w14:paraId="3BAE6282" w14:textId="77777777" w:rsidR="002D4F76" w:rsidRPr="00AA4767" w:rsidRDefault="002D4F76" w:rsidP="002D4F76">
      <w:pPr>
        <w:widowControl w:val="0"/>
        <w:tabs>
          <w:tab w:val="left" w:pos="51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2C05F416" w14:textId="77777777" w:rsidR="002D4F76" w:rsidRPr="00AA4767" w:rsidRDefault="002D4F76" w:rsidP="002D4F76">
      <w:pPr>
        <w:widowControl w:val="0"/>
        <w:tabs>
          <w:tab w:val="left" w:pos="51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7B71C82E" w14:textId="77777777" w:rsidR="002D4F76" w:rsidRPr="00AA4767" w:rsidRDefault="002D4F76" w:rsidP="002D4F76">
      <w:pPr>
        <w:widowControl w:val="0"/>
        <w:tabs>
          <w:tab w:val="left" w:pos="51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A4767">
        <w:rPr>
          <w:rFonts w:ascii="Arial" w:hAnsi="Arial" w:cs="Arial"/>
          <w:b/>
          <w:bCs/>
          <w:color w:val="000000"/>
          <w:sz w:val="22"/>
          <w:szCs w:val="22"/>
        </w:rPr>
        <w:t xml:space="preserve">IZMJENE I DOPUNE PRORAČUNA GRADA DUBROVNIKA ZA 2026. </w:t>
      </w:r>
    </w:p>
    <w:p w14:paraId="571984E5" w14:textId="77777777" w:rsidR="002D4F76" w:rsidRPr="00AA4767" w:rsidRDefault="002D4F76" w:rsidP="002D4F76">
      <w:pPr>
        <w:widowControl w:val="0"/>
        <w:tabs>
          <w:tab w:val="left" w:pos="510"/>
        </w:tabs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AA4767">
        <w:rPr>
          <w:rFonts w:ascii="Arial" w:hAnsi="Arial" w:cs="Arial"/>
          <w:b/>
          <w:bCs/>
          <w:color w:val="000000"/>
          <w:sz w:val="22"/>
          <w:szCs w:val="22"/>
        </w:rPr>
        <w:t xml:space="preserve">I PROJEKCIJA ZA 2027. I  2028. GODINU </w:t>
      </w:r>
    </w:p>
    <w:p w14:paraId="090C2C85" w14:textId="77777777" w:rsidR="002D4F76" w:rsidRPr="00AA4767" w:rsidRDefault="002D4F76" w:rsidP="002D4F76">
      <w:pPr>
        <w:keepNext/>
        <w:widowControl w:val="0"/>
        <w:tabs>
          <w:tab w:val="left" w:pos="510"/>
        </w:tabs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314B04D" w14:textId="77777777" w:rsidR="002D4F76" w:rsidRPr="00AA4767" w:rsidRDefault="002D4F76" w:rsidP="002D4F76">
      <w:pPr>
        <w:keepNext/>
        <w:widowControl w:val="0"/>
        <w:tabs>
          <w:tab w:val="left" w:pos="510"/>
        </w:tabs>
        <w:outlineLvl w:val="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BC467A" w14:textId="77777777" w:rsidR="002D4F76" w:rsidRPr="00AA4767" w:rsidRDefault="002D4F76" w:rsidP="002D4F76">
      <w:pPr>
        <w:keepNext/>
        <w:widowControl w:val="0"/>
        <w:tabs>
          <w:tab w:val="left" w:pos="510"/>
        </w:tabs>
        <w:outlineLvl w:val="1"/>
        <w:rPr>
          <w:rFonts w:ascii="Arial" w:hAnsi="Arial" w:cs="Arial"/>
          <w:bCs/>
          <w:color w:val="000000"/>
          <w:sz w:val="22"/>
          <w:szCs w:val="22"/>
        </w:rPr>
      </w:pPr>
      <w:r w:rsidRPr="00AA4767">
        <w:rPr>
          <w:rFonts w:ascii="Arial" w:hAnsi="Arial" w:cs="Arial"/>
          <w:bCs/>
          <w:color w:val="000000"/>
          <w:sz w:val="22"/>
          <w:szCs w:val="22"/>
        </w:rPr>
        <w:t>I.</w:t>
      </w:r>
      <w:r w:rsidRPr="00AA4767">
        <w:rPr>
          <w:rFonts w:ascii="Arial" w:hAnsi="Arial" w:cs="Arial"/>
          <w:b/>
          <w:bCs/>
          <w:color w:val="000000"/>
          <w:sz w:val="22"/>
          <w:szCs w:val="22"/>
        </w:rPr>
        <w:t xml:space="preserve">  </w:t>
      </w:r>
      <w:r w:rsidRPr="00AA4767">
        <w:rPr>
          <w:rFonts w:ascii="Arial" w:hAnsi="Arial" w:cs="Arial"/>
          <w:bCs/>
          <w:color w:val="000000"/>
          <w:sz w:val="22"/>
          <w:szCs w:val="22"/>
        </w:rPr>
        <w:t>OPĆI DIO</w:t>
      </w:r>
    </w:p>
    <w:p w14:paraId="40E87B41" w14:textId="77777777" w:rsidR="002D4F76" w:rsidRPr="00AA4767" w:rsidRDefault="002D4F76" w:rsidP="002D4F76">
      <w:pPr>
        <w:keepNext/>
        <w:widowControl w:val="0"/>
        <w:tabs>
          <w:tab w:val="num" w:pos="-240"/>
          <w:tab w:val="left" w:pos="510"/>
          <w:tab w:val="num" w:pos="1080"/>
        </w:tabs>
        <w:jc w:val="center"/>
        <w:outlineLvl w:val="1"/>
        <w:rPr>
          <w:rFonts w:ascii="Arial" w:hAnsi="Arial" w:cs="Arial"/>
          <w:color w:val="000000"/>
          <w:sz w:val="22"/>
          <w:szCs w:val="22"/>
        </w:rPr>
      </w:pPr>
    </w:p>
    <w:p w14:paraId="31CD4AA6" w14:textId="77777777" w:rsidR="002D4F76" w:rsidRPr="00AA4767" w:rsidRDefault="002D4F76" w:rsidP="002D4F76">
      <w:pPr>
        <w:keepNext/>
        <w:widowControl w:val="0"/>
        <w:tabs>
          <w:tab w:val="num" w:pos="-240"/>
          <w:tab w:val="left" w:pos="510"/>
          <w:tab w:val="num" w:pos="1080"/>
        </w:tabs>
        <w:jc w:val="center"/>
        <w:outlineLvl w:val="1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>Članak 1.</w:t>
      </w:r>
    </w:p>
    <w:p w14:paraId="2BB59A92" w14:textId="77777777" w:rsidR="002D4F76" w:rsidRPr="00AA4767" w:rsidRDefault="002D4F76" w:rsidP="002D4F76">
      <w:pPr>
        <w:widowControl w:val="0"/>
        <w:tabs>
          <w:tab w:val="left" w:pos="51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0F7ABD4" w14:textId="77777777" w:rsidR="002D4F76" w:rsidRPr="00AA4767" w:rsidRDefault="002D4F76" w:rsidP="002D4F76">
      <w:pPr>
        <w:widowControl w:val="0"/>
        <w:tabs>
          <w:tab w:val="left" w:pos="51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6887C738" w14:textId="77777777" w:rsidR="002D4F76" w:rsidRPr="00AA4767" w:rsidRDefault="002D4F76" w:rsidP="002D4F76">
      <w:pPr>
        <w:widowControl w:val="0"/>
        <w:tabs>
          <w:tab w:val="left" w:pos="510"/>
          <w:tab w:val="left" w:pos="7230"/>
          <w:tab w:val="lef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>U Proračunu Grada Dubrovnika za 2026. godinu i projekcija za 2027. i 2028. godinu (Službeni glasnik 20/25 ) u njegovom Općem dijelu članak 1. mijenja se i glasi:</w:t>
      </w:r>
    </w:p>
    <w:p w14:paraId="3BF29C11" w14:textId="77777777" w:rsidR="002D4F76" w:rsidRPr="00AA4767" w:rsidRDefault="002D4F76" w:rsidP="002D4F76">
      <w:pPr>
        <w:widowControl w:val="0"/>
        <w:tabs>
          <w:tab w:val="left" w:pos="510"/>
          <w:tab w:val="left" w:pos="7230"/>
          <w:tab w:val="lef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14:paraId="655A0127" w14:textId="77777777" w:rsidR="002D4F76" w:rsidRPr="00AA4767" w:rsidRDefault="002D4F76" w:rsidP="002D4F76">
      <w:pPr>
        <w:widowControl w:val="0"/>
        <w:tabs>
          <w:tab w:val="left" w:pos="510"/>
          <w:tab w:val="left" w:pos="7230"/>
          <w:tab w:val="left" w:pos="878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AA4767">
        <w:rPr>
          <w:rFonts w:ascii="Arial" w:hAnsi="Arial" w:cs="Arial"/>
          <w:color w:val="000000"/>
          <w:sz w:val="22"/>
          <w:szCs w:val="22"/>
        </w:rPr>
        <w:t xml:space="preserve">„Proračun Grada Dubrovnika za 2026. godinu i projekcije za 2027. i 2028. godinu, mijenja se u dijelu koji se odnosi na 2026. godinu,  a sastoji se od:“ </w:t>
      </w:r>
    </w:p>
    <w:p w14:paraId="48EB3239" w14:textId="77777777" w:rsidR="002D4F76" w:rsidRPr="002975F3" w:rsidRDefault="002D4F76" w:rsidP="002D4F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7246"/>
          <w:tab w:val="left" w:pos="8222"/>
          <w:tab w:val="center" w:pos="8480"/>
          <w:tab w:val="left" w:pos="8647"/>
          <w:tab w:val="left" w:pos="8789"/>
          <w:tab w:val="center" w:pos="9668"/>
        </w:tabs>
        <w:spacing w:before="290"/>
        <w:rPr>
          <w:rFonts w:ascii="Arial" w:hAnsi="Arial" w:cs="Arial"/>
          <w:bCs/>
          <w:color w:val="000000"/>
          <w:sz w:val="16"/>
          <w:szCs w:val="16"/>
        </w:rPr>
      </w:pPr>
      <w:r w:rsidRPr="002975F3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Pr="002975F3">
        <w:rPr>
          <w:rFonts w:ascii="Arial" w:hAnsi="Arial" w:cs="Arial"/>
          <w:bCs/>
          <w:color w:val="000000"/>
          <w:sz w:val="16"/>
          <w:szCs w:val="16"/>
        </w:rPr>
        <w:t xml:space="preserve">  PLAN                      POVEĆANJE /                 NOVI PLAN  </w:t>
      </w:r>
    </w:p>
    <w:p w14:paraId="01F2949F" w14:textId="77777777" w:rsidR="002D4F76" w:rsidRPr="002975F3" w:rsidRDefault="002D4F76" w:rsidP="002D4F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429"/>
          <w:tab w:val="center" w:pos="8480"/>
          <w:tab w:val="right" w:pos="9959"/>
        </w:tabs>
        <w:rPr>
          <w:rFonts w:ascii="Arial" w:hAnsi="Arial" w:cs="Arial"/>
          <w:bCs/>
          <w:color w:val="000000"/>
          <w:sz w:val="16"/>
          <w:szCs w:val="16"/>
        </w:rPr>
      </w:pPr>
      <w:r w:rsidRPr="002975F3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</w:t>
      </w:r>
      <w:r w:rsidRPr="002975F3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6</w:t>
      </w:r>
      <w:r w:rsidRPr="002975F3">
        <w:rPr>
          <w:rFonts w:ascii="Arial" w:hAnsi="Arial" w:cs="Arial"/>
          <w:sz w:val="16"/>
          <w:szCs w:val="16"/>
        </w:rPr>
        <w:tab/>
        <w:t xml:space="preserve">                     </w:t>
      </w:r>
      <w:r>
        <w:rPr>
          <w:rFonts w:ascii="Arial" w:hAnsi="Arial" w:cs="Arial"/>
          <w:sz w:val="16"/>
          <w:szCs w:val="16"/>
        </w:rPr>
        <w:t xml:space="preserve"> </w:t>
      </w:r>
      <w:r w:rsidRPr="002975F3">
        <w:rPr>
          <w:rFonts w:ascii="Arial" w:hAnsi="Arial" w:cs="Arial"/>
          <w:sz w:val="16"/>
          <w:szCs w:val="16"/>
        </w:rPr>
        <w:t xml:space="preserve">  </w:t>
      </w:r>
      <w:r w:rsidRPr="002975F3">
        <w:rPr>
          <w:rFonts w:ascii="Arial" w:hAnsi="Arial" w:cs="Arial"/>
          <w:bCs/>
          <w:color w:val="000000"/>
          <w:sz w:val="16"/>
          <w:szCs w:val="16"/>
        </w:rPr>
        <w:t>SMANJENJE</w:t>
      </w:r>
      <w:r w:rsidRPr="002975F3">
        <w:rPr>
          <w:rFonts w:ascii="Arial" w:hAnsi="Arial" w:cs="Arial"/>
          <w:sz w:val="16"/>
          <w:szCs w:val="16"/>
        </w:rPr>
        <w:t xml:space="preserve">                         </w:t>
      </w:r>
      <w:r w:rsidRPr="002975F3">
        <w:rPr>
          <w:rFonts w:ascii="Arial" w:hAnsi="Arial" w:cs="Arial"/>
          <w:bCs/>
          <w:color w:val="000000"/>
          <w:sz w:val="16"/>
          <w:szCs w:val="16"/>
        </w:rPr>
        <w:t>202</w:t>
      </w:r>
      <w:r>
        <w:rPr>
          <w:rFonts w:ascii="Arial" w:hAnsi="Arial" w:cs="Arial"/>
          <w:bCs/>
          <w:color w:val="000000"/>
          <w:sz w:val="16"/>
          <w:szCs w:val="16"/>
        </w:rPr>
        <w:t>6.</w:t>
      </w:r>
      <w:r w:rsidRPr="002975F3">
        <w:rPr>
          <w:rFonts w:ascii="Arial" w:hAnsi="Arial" w:cs="Arial"/>
          <w:bCs/>
          <w:color w:val="000000"/>
          <w:sz w:val="16"/>
          <w:szCs w:val="16"/>
        </w:rPr>
        <w:t xml:space="preserve">     </w:t>
      </w:r>
      <w:r w:rsidRPr="002975F3">
        <w:rPr>
          <w:rFonts w:ascii="Arial" w:hAnsi="Arial" w:cs="Arial"/>
          <w:bCs/>
          <w:sz w:val="16"/>
          <w:szCs w:val="16"/>
        </w:rPr>
        <w:t xml:space="preserve"> </w:t>
      </w:r>
    </w:p>
    <w:p w14:paraId="523C380E" w14:textId="77777777" w:rsidR="002D4F76" w:rsidRPr="002975F3" w:rsidRDefault="002D4F76" w:rsidP="002D4F76">
      <w:pPr>
        <w:widowControl w:val="0"/>
        <w:shd w:val="clear" w:color="auto" w:fill="FFFFFF"/>
        <w:tabs>
          <w:tab w:val="left" w:pos="143"/>
        </w:tabs>
        <w:spacing w:before="130"/>
        <w:rPr>
          <w:rFonts w:ascii="Arial" w:hAnsi="Arial" w:cs="Arial"/>
          <w:b/>
          <w:bCs/>
          <w:i/>
          <w:sz w:val="16"/>
          <w:szCs w:val="16"/>
        </w:rPr>
      </w:pPr>
      <w:r w:rsidRPr="002975F3">
        <w:rPr>
          <w:rFonts w:ascii="Arial" w:hAnsi="Arial" w:cs="Arial"/>
          <w:b/>
          <w:bCs/>
          <w:i/>
          <w:sz w:val="16"/>
          <w:szCs w:val="16"/>
        </w:rPr>
        <w:t xml:space="preserve">A.   RAČUN PRIHODA I RASHODA  </w:t>
      </w:r>
    </w:p>
    <w:p w14:paraId="6B3F55F0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62"/>
          <w:tab w:val="right" w:pos="9923"/>
        </w:tabs>
        <w:spacing w:before="63"/>
        <w:rPr>
          <w:rFonts w:ascii="Arial" w:hAnsi="Arial" w:cs="Arial"/>
          <w:b/>
          <w:sz w:val="16"/>
          <w:szCs w:val="16"/>
        </w:rPr>
      </w:pPr>
      <w:r w:rsidRPr="00C832A1">
        <w:rPr>
          <w:rFonts w:ascii="Arial" w:hAnsi="Arial" w:cs="Arial"/>
          <w:b/>
          <w:bCs/>
          <w:sz w:val="16"/>
          <w:szCs w:val="16"/>
        </w:rPr>
        <w:t>6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Prihodi poslovanja                  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                     1</w:t>
      </w:r>
      <w:r>
        <w:rPr>
          <w:rFonts w:ascii="Arial" w:hAnsi="Arial" w:cs="Arial"/>
          <w:b/>
          <w:sz w:val="16"/>
          <w:szCs w:val="16"/>
        </w:rPr>
        <w:t>55</w:t>
      </w:r>
      <w:r w:rsidRPr="00C832A1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>020</w:t>
      </w:r>
      <w:r w:rsidRPr="00C832A1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b/>
          <w:sz w:val="16"/>
          <w:szCs w:val="16"/>
        </w:rPr>
        <w:t>075</w:t>
      </w:r>
      <w:r w:rsidRPr="00C832A1">
        <w:rPr>
          <w:rFonts w:ascii="Arial" w:hAnsi="Arial" w:cs="Arial"/>
          <w:b/>
          <w:sz w:val="16"/>
          <w:szCs w:val="16"/>
        </w:rPr>
        <w:t xml:space="preserve">            </w:t>
      </w:r>
      <w:r>
        <w:rPr>
          <w:rFonts w:ascii="Arial" w:hAnsi="Arial" w:cs="Arial"/>
          <w:b/>
          <w:sz w:val="16"/>
          <w:szCs w:val="16"/>
        </w:rPr>
        <w:t xml:space="preserve">      5.058.080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>160.078.155</w:t>
      </w:r>
    </w:p>
    <w:p w14:paraId="77D0DBC2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45"/>
          <w:tab w:val="right" w:pos="9923"/>
        </w:tabs>
        <w:spacing w:before="63"/>
        <w:rPr>
          <w:rFonts w:ascii="Arial" w:hAnsi="Arial" w:cs="Arial"/>
          <w:b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 xml:space="preserve">7                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Prihodi od prodaje nefinancijske imovine  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     </w:t>
      </w:r>
      <w:r>
        <w:rPr>
          <w:rFonts w:ascii="Arial" w:hAnsi="Arial" w:cs="Arial"/>
          <w:b/>
          <w:sz w:val="16"/>
          <w:szCs w:val="16"/>
        </w:rPr>
        <w:t xml:space="preserve">  523.620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   523.620</w:t>
      </w:r>
    </w:p>
    <w:p w14:paraId="228BA02F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45"/>
          <w:tab w:val="right" w:pos="9923"/>
        </w:tabs>
        <w:spacing w:before="63"/>
        <w:rPr>
          <w:rFonts w:ascii="Arial" w:hAnsi="Arial" w:cs="Arial"/>
          <w:b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>3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                Rashodi poslovanja              </w:t>
      </w:r>
      <w:r w:rsidRPr="00C832A1">
        <w:rPr>
          <w:rFonts w:ascii="Arial" w:hAnsi="Arial" w:cs="Arial"/>
          <w:b/>
          <w:sz w:val="16"/>
          <w:szCs w:val="16"/>
        </w:rPr>
        <w:tab/>
        <w:t xml:space="preserve">                                                   </w:t>
      </w:r>
      <w:r>
        <w:rPr>
          <w:rFonts w:ascii="Arial" w:hAnsi="Arial" w:cs="Arial"/>
          <w:b/>
          <w:sz w:val="16"/>
          <w:szCs w:val="16"/>
        </w:rPr>
        <w:t>115.461.052</w:t>
      </w:r>
      <w:r w:rsidRPr="00C832A1"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</w:t>
      </w:r>
      <w:r w:rsidRPr="00C832A1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3.610.330</w:t>
      </w:r>
      <w:r w:rsidRPr="00C832A1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119.071.382</w:t>
      </w:r>
    </w:p>
    <w:p w14:paraId="618CE48B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45"/>
          <w:tab w:val="right" w:pos="9923"/>
        </w:tabs>
        <w:spacing w:before="63"/>
        <w:rPr>
          <w:rFonts w:ascii="Arial" w:hAnsi="Arial" w:cs="Arial"/>
          <w:b/>
          <w:bCs/>
          <w:i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>4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                Rashodi za nabavu nefinancijske imovine                              </w:t>
      </w:r>
      <w:r>
        <w:rPr>
          <w:rFonts w:ascii="Arial" w:hAnsi="Arial" w:cs="Arial"/>
          <w:b/>
          <w:bCs/>
          <w:sz w:val="16"/>
          <w:szCs w:val="16"/>
        </w:rPr>
        <w:t>71.200.483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    1.447.750     </w:t>
      </w:r>
      <w:r w:rsidRPr="00C832A1">
        <w:rPr>
          <w:rFonts w:ascii="Arial" w:hAnsi="Arial" w:cs="Arial"/>
          <w:b/>
          <w:sz w:val="16"/>
          <w:szCs w:val="16"/>
        </w:rPr>
        <w:t xml:space="preserve">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 72.648.233</w:t>
      </w:r>
    </w:p>
    <w:p w14:paraId="75288E8C" w14:textId="77777777" w:rsidR="002D4F76" w:rsidRDefault="002D4F76" w:rsidP="002D4F76">
      <w:pPr>
        <w:widowControl w:val="0"/>
        <w:shd w:val="clear" w:color="auto" w:fill="FFFFFF"/>
        <w:tabs>
          <w:tab w:val="left" w:pos="143"/>
        </w:tabs>
        <w:spacing w:before="45"/>
        <w:rPr>
          <w:rFonts w:ascii="Arial" w:hAnsi="Arial" w:cs="Arial"/>
          <w:b/>
          <w:bCs/>
          <w:i/>
          <w:sz w:val="16"/>
          <w:szCs w:val="16"/>
        </w:rPr>
      </w:pPr>
    </w:p>
    <w:p w14:paraId="2FF179D6" w14:textId="77777777" w:rsidR="002D4F76" w:rsidRPr="00C832A1" w:rsidRDefault="002D4F76" w:rsidP="002D4F76">
      <w:pPr>
        <w:widowControl w:val="0"/>
        <w:shd w:val="clear" w:color="auto" w:fill="FFFFFF"/>
        <w:tabs>
          <w:tab w:val="left" w:pos="143"/>
        </w:tabs>
        <w:spacing w:before="45"/>
        <w:rPr>
          <w:rFonts w:ascii="Arial" w:hAnsi="Arial" w:cs="Arial"/>
          <w:b/>
          <w:bCs/>
          <w:sz w:val="16"/>
          <w:szCs w:val="16"/>
        </w:rPr>
      </w:pPr>
      <w:r w:rsidRPr="00C832A1">
        <w:rPr>
          <w:rFonts w:ascii="Arial" w:hAnsi="Arial" w:cs="Arial"/>
          <w:b/>
          <w:bCs/>
          <w:i/>
          <w:sz w:val="16"/>
          <w:szCs w:val="16"/>
        </w:rPr>
        <w:t xml:space="preserve">B.   RAČUN   FINANCIRANJA </w:t>
      </w:r>
    </w:p>
    <w:p w14:paraId="5DDBCCA6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62"/>
          <w:tab w:val="right" w:pos="9974"/>
        </w:tabs>
        <w:spacing w:before="63"/>
        <w:rPr>
          <w:rFonts w:ascii="Arial" w:hAnsi="Arial" w:cs="Arial"/>
          <w:b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ab/>
      </w:r>
      <w:r w:rsidRPr="00C832A1">
        <w:rPr>
          <w:rFonts w:ascii="Arial" w:hAnsi="Arial" w:cs="Arial"/>
          <w:b/>
          <w:bCs/>
          <w:sz w:val="16"/>
          <w:szCs w:val="16"/>
        </w:rPr>
        <w:t>8</w:t>
      </w:r>
      <w:r w:rsidRPr="00C832A1">
        <w:rPr>
          <w:rFonts w:ascii="Arial" w:hAnsi="Arial" w:cs="Arial"/>
          <w:b/>
          <w:sz w:val="16"/>
          <w:szCs w:val="16"/>
        </w:rPr>
        <w:t xml:space="preserve">            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Primici od financijske imovine i zaduživanja      </w:t>
      </w:r>
      <w:r w:rsidRPr="00C832A1">
        <w:rPr>
          <w:rFonts w:ascii="Arial" w:hAnsi="Arial" w:cs="Arial"/>
          <w:b/>
          <w:sz w:val="16"/>
          <w:szCs w:val="16"/>
        </w:rPr>
        <w:tab/>
        <w:t xml:space="preserve">                       </w:t>
      </w:r>
      <w:r>
        <w:rPr>
          <w:rFonts w:ascii="Arial" w:hAnsi="Arial" w:cs="Arial"/>
          <w:b/>
          <w:sz w:val="16"/>
          <w:szCs w:val="16"/>
        </w:rPr>
        <w:t>49.181.492</w:t>
      </w:r>
      <w:r w:rsidRPr="00C832A1">
        <w:rPr>
          <w:rFonts w:ascii="Arial" w:hAnsi="Arial" w:cs="Arial"/>
          <w:b/>
          <w:sz w:val="16"/>
          <w:szCs w:val="16"/>
        </w:rPr>
        <w:t xml:space="preserve">          </w:t>
      </w:r>
      <w:r>
        <w:rPr>
          <w:rFonts w:ascii="Arial" w:hAnsi="Arial" w:cs="Arial"/>
          <w:b/>
          <w:sz w:val="16"/>
          <w:szCs w:val="16"/>
        </w:rPr>
        <w:t xml:space="preserve">              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Pr="00C832A1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>49.181.492</w:t>
      </w:r>
    </w:p>
    <w:p w14:paraId="5446E833" w14:textId="77777777" w:rsidR="002D4F76" w:rsidRPr="00C832A1" w:rsidRDefault="002D4F76" w:rsidP="002D4F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62"/>
          <w:tab w:val="right" w:pos="9974"/>
        </w:tabs>
        <w:spacing w:before="63"/>
        <w:rPr>
          <w:rFonts w:ascii="Arial" w:hAnsi="Arial" w:cs="Arial"/>
          <w:b/>
          <w:bCs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 xml:space="preserve">  5            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Izdaci za financijsku imovinu i otplate zajmova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18.093.345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           </w:t>
      </w:r>
      <w:r>
        <w:rPr>
          <w:rFonts w:ascii="Arial" w:hAnsi="Arial" w:cs="Arial"/>
          <w:b/>
          <w:sz w:val="16"/>
          <w:szCs w:val="16"/>
        </w:rPr>
        <w:t xml:space="preserve">      </w:t>
      </w:r>
      <w:r w:rsidRPr="00C832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18.093.345</w:t>
      </w:r>
    </w:p>
    <w:p w14:paraId="3F46DBF2" w14:textId="77777777" w:rsidR="002D4F76" w:rsidRDefault="002D4F76" w:rsidP="002D4F76">
      <w:pPr>
        <w:widowControl w:val="0"/>
        <w:shd w:val="clear" w:color="auto" w:fill="FFFFFF"/>
        <w:tabs>
          <w:tab w:val="left" w:pos="143"/>
        </w:tabs>
        <w:spacing w:before="45"/>
        <w:rPr>
          <w:rFonts w:ascii="Arial" w:hAnsi="Arial" w:cs="Arial"/>
          <w:b/>
          <w:bCs/>
          <w:i/>
          <w:sz w:val="16"/>
          <w:szCs w:val="16"/>
        </w:rPr>
      </w:pPr>
    </w:p>
    <w:p w14:paraId="1C70B094" w14:textId="77777777" w:rsidR="002D4F76" w:rsidRPr="00C832A1" w:rsidRDefault="002D4F76" w:rsidP="002D4F76">
      <w:pPr>
        <w:widowControl w:val="0"/>
        <w:shd w:val="clear" w:color="auto" w:fill="FFFFFF"/>
        <w:tabs>
          <w:tab w:val="left" w:pos="143"/>
        </w:tabs>
        <w:spacing w:before="45"/>
        <w:rPr>
          <w:rFonts w:ascii="Arial" w:hAnsi="Arial" w:cs="Arial"/>
          <w:b/>
          <w:bCs/>
          <w:sz w:val="16"/>
          <w:szCs w:val="16"/>
        </w:rPr>
      </w:pPr>
      <w:r w:rsidRPr="00C832A1">
        <w:rPr>
          <w:rFonts w:ascii="Arial" w:hAnsi="Arial" w:cs="Arial"/>
          <w:b/>
          <w:bCs/>
          <w:i/>
          <w:sz w:val="16"/>
          <w:szCs w:val="16"/>
        </w:rPr>
        <w:t>C.   PRIJENOSI  SREDSTVA IZ PRETHODNIH GODINA</w:t>
      </w:r>
    </w:p>
    <w:p w14:paraId="2A32D331" w14:textId="77777777" w:rsidR="002D4F76" w:rsidRPr="00C832A1" w:rsidRDefault="002D4F76" w:rsidP="002D4F7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left" w:pos="90"/>
          <w:tab w:val="left" w:pos="1163"/>
          <w:tab w:val="right" w:pos="7517"/>
          <w:tab w:val="right" w:pos="8762"/>
          <w:tab w:val="right" w:pos="9974"/>
        </w:tabs>
        <w:spacing w:before="63"/>
        <w:rPr>
          <w:rFonts w:ascii="Arial" w:hAnsi="Arial" w:cs="Arial"/>
          <w:b/>
          <w:bCs/>
          <w:i/>
          <w:sz w:val="16"/>
          <w:szCs w:val="16"/>
        </w:rPr>
      </w:pPr>
      <w:r w:rsidRPr="00C832A1">
        <w:rPr>
          <w:rFonts w:ascii="Arial" w:hAnsi="Arial" w:cs="Arial"/>
          <w:b/>
          <w:sz w:val="16"/>
          <w:szCs w:val="16"/>
        </w:rPr>
        <w:tab/>
      </w:r>
      <w:r w:rsidRPr="00C832A1">
        <w:rPr>
          <w:rFonts w:ascii="Arial" w:hAnsi="Arial" w:cs="Arial"/>
          <w:b/>
          <w:bCs/>
          <w:sz w:val="16"/>
          <w:szCs w:val="16"/>
        </w:rPr>
        <w:t>9</w:t>
      </w:r>
      <w:r w:rsidRPr="00C832A1">
        <w:rPr>
          <w:rFonts w:ascii="Arial" w:hAnsi="Arial" w:cs="Arial"/>
          <w:b/>
          <w:sz w:val="16"/>
          <w:szCs w:val="16"/>
        </w:rPr>
        <w:t xml:space="preserve">              Vlastiti izvori  višak/manjak  sredstava            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</w:t>
      </w:r>
      <w:r w:rsidRPr="00C832A1">
        <w:rPr>
          <w:rFonts w:ascii="Arial" w:hAnsi="Arial" w:cs="Arial"/>
          <w:b/>
          <w:sz w:val="16"/>
          <w:szCs w:val="16"/>
        </w:rPr>
        <w:tab/>
        <w:t xml:space="preserve">   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</w:t>
      </w:r>
      <w:r w:rsidRPr="00C832A1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 xml:space="preserve">    29.693</w:t>
      </w:r>
      <w:r w:rsidRPr="00C832A1">
        <w:rPr>
          <w:rFonts w:ascii="Arial" w:hAnsi="Arial" w:cs="Arial"/>
          <w:b/>
          <w:sz w:val="16"/>
          <w:szCs w:val="16"/>
        </w:rPr>
        <w:t xml:space="preserve">             </w:t>
      </w:r>
      <w:r>
        <w:rPr>
          <w:rFonts w:ascii="Arial" w:hAnsi="Arial" w:cs="Arial"/>
          <w:b/>
          <w:sz w:val="16"/>
          <w:szCs w:val="16"/>
        </w:rPr>
        <w:t xml:space="preserve">                   </w:t>
      </w:r>
      <w:r w:rsidRPr="00C832A1">
        <w:rPr>
          <w:rFonts w:ascii="Arial" w:hAnsi="Arial" w:cs="Arial"/>
          <w:b/>
          <w:sz w:val="16"/>
          <w:szCs w:val="16"/>
        </w:rPr>
        <w:t xml:space="preserve">                         </w:t>
      </w:r>
      <w:r>
        <w:rPr>
          <w:rFonts w:ascii="Arial" w:hAnsi="Arial" w:cs="Arial"/>
          <w:b/>
          <w:sz w:val="16"/>
          <w:szCs w:val="16"/>
        </w:rPr>
        <w:t xml:space="preserve">        29.693</w:t>
      </w:r>
    </w:p>
    <w:p w14:paraId="7ADCC5D4" w14:textId="77777777" w:rsidR="002D4F76" w:rsidRPr="00C832A1" w:rsidRDefault="002D4F76" w:rsidP="002D4F76">
      <w:pPr>
        <w:widowControl w:val="0"/>
        <w:shd w:val="clear" w:color="auto" w:fill="FFFFFF"/>
        <w:tabs>
          <w:tab w:val="left" w:pos="154"/>
          <w:tab w:val="left" w:pos="1234"/>
          <w:tab w:val="right" w:pos="7588"/>
          <w:tab w:val="right" w:pos="8816"/>
          <w:tab w:val="right" w:pos="10045"/>
        </w:tabs>
        <w:spacing w:before="198"/>
        <w:rPr>
          <w:rFonts w:ascii="Arial" w:hAnsi="Arial" w:cs="Arial"/>
          <w:sz w:val="16"/>
          <w:szCs w:val="16"/>
        </w:rPr>
      </w:pPr>
      <w:r w:rsidRPr="00C832A1">
        <w:rPr>
          <w:rFonts w:ascii="Arial" w:hAnsi="Arial" w:cs="Arial"/>
          <w:b/>
          <w:bCs/>
          <w:i/>
          <w:sz w:val="16"/>
          <w:szCs w:val="16"/>
        </w:rPr>
        <w:t xml:space="preserve"> D.   REKAPITULACIJA</w:t>
      </w:r>
      <w:r w:rsidRPr="00C832A1">
        <w:rPr>
          <w:rFonts w:ascii="Arial" w:hAnsi="Arial" w:cs="Arial"/>
          <w:sz w:val="16"/>
          <w:szCs w:val="16"/>
        </w:rPr>
        <w:t xml:space="preserve"> </w:t>
      </w:r>
    </w:p>
    <w:p w14:paraId="029E5DB7" w14:textId="77777777" w:rsidR="002D4F76" w:rsidRPr="00C832A1" w:rsidRDefault="002D4F76" w:rsidP="002D4F76">
      <w:pPr>
        <w:widowControl w:val="0"/>
        <w:pBdr>
          <w:top w:val="single" w:sz="4" w:space="10" w:color="auto"/>
          <w:left w:val="single" w:sz="4" w:space="2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decimal" w:pos="5572"/>
          <w:tab w:val="left" w:pos="6465"/>
          <w:tab w:val="center" w:pos="7088"/>
          <w:tab w:val="center" w:pos="8364"/>
          <w:tab w:val="center" w:pos="9639"/>
          <w:tab w:val="center" w:pos="10773"/>
          <w:tab w:val="center" w:pos="12049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C832A1">
        <w:rPr>
          <w:rFonts w:ascii="Arial" w:hAnsi="Arial" w:cs="Arial"/>
          <w:b/>
          <w:bCs/>
          <w:sz w:val="16"/>
          <w:szCs w:val="16"/>
        </w:rPr>
        <w:t xml:space="preserve"> PRIHODI:  (6+7+8+9)        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204.754.880               5.058.080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>209.812.960</w:t>
      </w:r>
    </w:p>
    <w:p w14:paraId="107DE729" w14:textId="77777777" w:rsidR="002D4F76" w:rsidRPr="00485449" w:rsidRDefault="002D4F76" w:rsidP="002D4F76">
      <w:pPr>
        <w:widowControl w:val="0"/>
        <w:pBdr>
          <w:top w:val="single" w:sz="4" w:space="10" w:color="auto"/>
          <w:left w:val="single" w:sz="4" w:space="2" w:color="auto"/>
          <w:bottom w:val="single" w:sz="4" w:space="8" w:color="auto"/>
          <w:right w:val="single" w:sz="4" w:space="4" w:color="auto"/>
          <w:between w:val="single" w:sz="4" w:space="1" w:color="auto"/>
        </w:pBdr>
        <w:shd w:val="clear" w:color="auto" w:fill="FFFFFF"/>
        <w:tabs>
          <w:tab w:val="decimal" w:pos="5572"/>
          <w:tab w:val="left" w:pos="6465"/>
          <w:tab w:val="center" w:pos="7088"/>
          <w:tab w:val="center" w:pos="8364"/>
          <w:tab w:val="center" w:pos="9639"/>
          <w:tab w:val="center" w:pos="10773"/>
          <w:tab w:val="center" w:pos="12049"/>
        </w:tabs>
        <w:jc w:val="both"/>
        <w:rPr>
          <w:rFonts w:ascii="Arial" w:hAnsi="Arial" w:cs="Arial"/>
          <w:b/>
          <w:sz w:val="16"/>
          <w:szCs w:val="16"/>
        </w:rPr>
      </w:pPr>
      <w:r w:rsidRPr="00C832A1">
        <w:rPr>
          <w:rFonts w:ascii="Arial" w:hAnsi="Arial" w:cs="Arial"/>
          <w:b/>
          <w:bCs/>
          <w:sz w:val="16"/>
          <w:szCs w:val="16"/>
        </w:rPr>
        <w:t xml:space="preserve"> RASHODI: (3+4+5)                                                               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204.754.880               5.058.080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          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C832A1">
        <w:rPr>
          <w:rFonts w:ascii="Arial" w:hAnsi="Arial" w:cs="Arial"/>
          <w:b/>
          <w:bCs/>
          <w:sz w:val="16"/>
          <w:szCs w:val="16"/>
        </w:rPr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209.812.960</w:t>
      </w:r>
    </w:p>
    <w:p w14:paraId="4919D3C8" w14:textId="77777777" w:rsidR="002D4F76" w:rsidRPr="00C832A1" w:rsidRDefault="002D4F76" w:rsidP="002D4F76">
      <w:pPr>
        <w:shd w:val="clear" w:color="auto" w:fill="FFFFFF"/>
        <w:rPr>
          <w:rFonts w:ascii="Arial" w:hAnsi="Arial" w:cs="Arial"/>
          <w:sz w:val="16"/>
          <w:szCs w:val="16"/>
        </w:rPr>
      </w:pPr>
    </w:p>
    <w:p w14:paraId="7EDE7FDC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38DC23D1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056DD5E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4F775430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2FE584CA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1323FA93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66508DED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1233"/>
        <w:gridCol w:w="1174"/>
        <w:gridCol w:w="1233"/>
        <w:gridCol w:w="848"/>
      </w:tblGrid>
      <w:tr w:rsidR="002D4F76" w:rsidRPr="00113DB0" w14:paraId="4BDEC719" w14:textId="77777777" w:rsidTr="0030512C">
        <w:trPr>
          <w:tblHeader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14:paraId="3B61A39A" w14:textId="77777777" w:rsidR="002D4F76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14:paraId="2BCE1101" w14:textId="77777777" w:rsidR="002D4F76" w:rsidRPr="00113DB0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sz w:val="20"/>
              </w:rPr>
              <w:t>S A Ž E T A 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B6F26D6" w14:textId="77777777" w:rsidR="002D4F76" w:rsidRPr="0027678C" w:rsidRDefault="002D4F76" w:rsidP="0030512C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Plan  2026. (1.)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231A08F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14E94600" w14:textId="77777777" w:rsidR="002D4F76" w:rsidRPr="0027678C" w:rsidRDefault="002D4F76" w:rsidP="0030512C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42F1C61" w14:textId="77777777" w:rsidR="002D4F76" w:rsidRPr="0027678C" w:rsidRDefault="002D4F76" w:rsidP="0030512C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Novi plan (3.)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E609FCA" w14:textId="77777777" w:rsidR="002D4F76" w:rsidRPr="0027678C" w:rsidRDefault="002D4F76" w:rsidP="0030512C">
            <w:pPr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proofErr w:type="spellStart"/>
            <w:r w:rsidRPr="0027678C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Indeks</w:t>
            </w:r>
            <w:proofErr w:type="spellEnd"/>
            <w:r w:rsidRPr="0027678C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(4.)</w:t>
            </w:r>
          </w:p>
        </w:tc>
      </w:tr>
      <w:tr w:rsidR="002D4F76" w:rsidRPr="00113DB0" w14:paraId="71378BAD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88E532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A. RAČUN PRIHODA I RASHODA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CD8435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55C54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7F62C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E6363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113DB0" w14:paraId="3AC45627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66D52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CDE3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155.020.075,00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75044D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32B32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160.078.155,00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10777A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103,26</w:t>
            </w:r>
          </w:p>
        </w:tc>
      </w:tr>
      <w:tr w:rsidR="002D4F76" w:rsidRPr="00113DB0" w14:paraId="6EBA0139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29FBA0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7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A6DA5A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523.620,00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3957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5B0B1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523.620,00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C4749A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29948859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DE8A8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3661A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115.461.052,00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50AAAB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3.610.330,00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B036F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119.071.382,00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886B5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103,13</w:t>
            </w:r>
          </w:p>
        </w:tc>
      </w:tr>
      <w:tr w:rsidR="002D4F76" w:rsidRPr="00113DB0" w14:paraId="38ADE5AE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3F99D2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nabavu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FCDED0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71.200.483,00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FC9D04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1.447.750,00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078E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72.648.233,00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BC0BE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102,03</w:t>
            </w:r>
          </w:p>
        </w:tc>
      </w:tr>
      <w:tr w:rsidR="002D4F76" w:rsidRPr="00113DB0" w14:paraId="6187CF1F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5127F2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Razlika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-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višak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manjak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6195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-31.117.840,00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657A7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D6B9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-31.117.840,00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26975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753ED40A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21CA27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B. RAČUN FINANCIRANJA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5179A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775C31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18973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D3960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113DB0" w14:paraId="5498D030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97E5F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8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1A401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0D9BA0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17F3C3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EF40E0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577CC204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77A7DE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5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Izdaci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financijsku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imovinu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otplate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zajmova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6FAEBD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8F6041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C5E0D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0FAA7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51A1E0CE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2BFC20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Neto -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zaduživanje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financiranje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44E4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31.088.147,00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ED221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427E49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31.088.147,00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F3A8D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5D7D4ACE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3A135B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C. PRORAČUN UKUPNO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055FB4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354778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03A095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453B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113DB0" w14:paraId="3D011DD4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ABB62D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 PRIHODI I PRIMICI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8A10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204.725.187,00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C78594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5C6366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209.783.267,00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DF15B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102,47</w:t>
            </w:r>
          </w:p>
        </w:tc>
      </w:tr>
      <w:tr w:rsidR="002D4F76" w:rsidRPr="00113DB0" w14:paraId="3A984309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22BD3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 RASHODI I IZDACI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82760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204.754.880,00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B731B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0B9591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209.812.960,00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75D5CF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102,47</w:t>
            </w:r>
          </w:p>
        </w:tc>
      </w:tr>
      <w:tr w:rsidR="002D4F76" w:rsidRPr="00113DB0" w14:paraId="02BC297F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08C21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 RAZLIKA - VIŠAK/MANJAK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1CC259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-29.693,00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8D3FB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92391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-29.693,00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665448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648C5FD3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0B0BA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D. RASPOLOŽIVA SREDSTVA IZ PRETHODNIH GODINA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D87CE7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3C96A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6B7E8B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E29574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113DB0" w14:paraId="23DBE2D5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4515F0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VIŠAK/MANJAK PRIHODA </w:t>
            </w:r>
            <w:proofErr w:type="spellStart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prenešeni</w:t>
            </w:r>
            <w:proofErr w:type="spellEnd"/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(+/-)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794C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C40C48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180C8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29.693,00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A4B5B7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113DB0" w14:paraId="7362D408" w14:textId="77777777" w:rsidTr="003051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99C571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113DB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VIŠAK/MANJAK PRIHODA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386581" w14:textId="77777777" w:rsidR="002D4F76" w:rsidRPr="00113DB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9ADD75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E91F2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A1AC7C" w14:textId="77777777" w:rsidR="002D4F76" w:rsidRPr="00113DB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</w:tbl>
    <w:p w14:paraId="316D1F95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42616787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1177"/>
        <w:gridCol w:w="1179"/>
        <w:gridCol w:w="1309"/>
        <w:gridCol w:w="797"/>
      </w:tblGrid>
      <w:tr w:rsidR="002D4F76" w:rsidRPr="00D87158" w14:paraId="3525D5BD" w14:textId="77777777" w:rsidTr="0030512C">
        <w:trPr>
          <w:tblHeader/>
        </w:trPr>
        <w:tc>
          <w:tcPr>
            <w:tcW w:w="2536" w:type="pct"/>
            <w:shd w:val="clear" w:color="auto" w:fill="FFFFFF"/>
            <w:noWrap/>
            <w:vAlign w:val="center"/>
            <w:hideMark/>
          </w:tcPr>
          <w:p w14:paraId="2DCD7C10" w14:textId="77777777" w:rsidR="002D4F76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14:paraId="3F1D395F" w14:textId="77777777" w:rsidR="002D4F76" w:rsidRPr="00D87158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F2EB6E5" w14:textId="77777777" w:rsidR="002D4F76" w:rsidRPr="00D87158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Plan  2026. (1.)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E2B50AD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7EC2BC62" w14:textId="77777777" w:rsidR="002D4F76" w:rsidRPr="00D87158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FC1FD02" w14:textId="77777777" w:rsidR="002D4F76" w:rsidRPr="00D87158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Novi plan (3.)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2013DD84" w14:textId="77777777" w:rsidR="002D4F76" w:rsidRPr="00D87158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proofErr w:type="spellStart"/>
            <w:r w:rsidRPr="00D87158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Indeks</w:t>
            </w:r>
            <w:proofErr w:type="spellEnd"/>
            <w:r w:rsidRPr="00D87158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(4.)</w:t>
            </w:r>
          </w:p>
        </w:tc>
      </w:tr>
      <w:tr w:rsidR="002D4F76" w:rsidRPr="00D87158" w14:paraId="6DCC45A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583C3" w14:textId="77777777" w:rsidR="002D4F76" w:rsidRPr="00296D58" w:rsidRDefault="002D4F76" w:rsidP="0030512C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96D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A.   RAČUN PRIHODA I RASHODA  -  EKONOMSKA     </w:t>
            </w:r>
          </w:p>
          <w:p w14:paraId="281C89FC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96D58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     KLASIFIKACIJA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E66096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444B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DF63B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FBFAAB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D87158" w14:paraId="0BBEF509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9978E7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C0105C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155.020.075,00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0561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34755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160.078.155,00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59C0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103,26</w:t>
            </w:r>
          </w:p>
        </w:tc>
      </w:tr>
      <w:tr w:rsidR="002D4F76" w:rsidRPr="00D87158" w14:paraId="772C8F5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B1ADC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61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poreza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D2336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50.880.000,00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BBDB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98BD1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51.880.000,00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F59A4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101,97</w:t>
            </w:r>
          </w:p>
        </w:tc>
      </w:tr>
      <w:tr w:rsidR="002D4F76" w:rsidRPr="00D87158" w14:paraId="66F4C7A4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8354D3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63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inozemstva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darovnice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)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subjekata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unutar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države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9C4E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43.872.972,00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35F6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3.538.080,00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CFE6EF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47.411.052,00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DB23A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108,06</w:t>
            </w:r>
          </w:p>
        </w:tc>
      </w:tr>
      <w:tr w:rsidR="002D4F76" w:rsidRPr="00D87158" w14:paraId="060FACB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9BBB1D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64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662DE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36.718.825,00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FB3BF3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7B4F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36.718.825,00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7345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55FA952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10042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65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upravnih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administrativnih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pristojbi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pristojbi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po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posebnim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propisima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3A46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20.916.672,00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D75870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68AA1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21.466.672,00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52E3D1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102,63</w:t>
            </w:r>
          </w:p>
        </w:tc>
      </w:tr>
      <w:tr w:rsidR="002D4F76" w:rsidRPr="00D87158" w14:paraId="749F914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37E26A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66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proizvoda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robe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pruženih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povrati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po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protestiranim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jamstvima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F5C4A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2.002.370,00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86848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96EF8F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1.972.370,00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71037C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98,50</w:t>
            </w:r>
          </w:p>
        </w:tc>
      </w:tr>
      <w:tr w:rsidR="002D4F76" w:rsidRPr="00D87158" w14:paraId="5F0490F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5138E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68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Kazne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upravne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mjere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1C026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629.236,00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96199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618C5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629.236,00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23D40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6A8831A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3985CE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7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F0D4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523.620,00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3CFD50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CEB97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523.620,00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AD9DB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7D162A3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581AE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71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neproizvedene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dugotrajne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AC918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58C7E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F9E88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5A1CF8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4833899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F3F53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72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proizvedene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dugotrajne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0D32F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193.620,00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69D39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77D8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193.620,00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89CC8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26E7F9B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C320CAA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PRIHODI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71CD96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155.543.695,00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8CD4A2B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6A30FD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160.601.775,00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8A46CA0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103,25</w:t>
            </w:r>
          </w:p>
        </w:tc>
      </w:tr>
      <w:tr w:rsidR="002D4F76" w:rsidRPr="00D87158" w14:paraId="5D27D1C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38ED0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A974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115.461.052,00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3A773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3.610.330,00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BDBC3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119.071.382,00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A987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103,13</w:t>
            </w:r>
          </w:p>
        </w:tc>
      </w:tr>
      <w:tr w:rsidR="002D4F76" w:rsidRPr="00D87158" w14:paraId="09CEED1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813F0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31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zaposlene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11CB0F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55.574.048,00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7D55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B14598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55.574.198,00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7DF51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0FD52759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6A237B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32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Materijalni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E0124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39.653.874,00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29290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3.311.530,00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783C0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42.965.404,00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263BE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108,35</w:t>
            </w:r>
          </w:p>
        </w:tc>
      </w:tr>
      <w:tr w:rsidR="002D4F76" w:rsidRPr="00D87158" w14:paraId="173F1D0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5342AB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34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3199F3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1.180.706,00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EBD49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1.650,00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48AD5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1.182.356,00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E59F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100,14</w:t>
            </w:r>
          </w:p>
        </w:tc>
      </w:tr>
      <w:tr w:rsidR="002D4F76" w:rsidRPr="00D87158" w14:paraId="6D56463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49280C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35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Subvencije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924F6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2.854.000,00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FC930F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363.120,00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A2774B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3.217.120,00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C77813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112,72</w:t>
            </w:r>
          </w:p>
        </w:tc>
      </w:tr>
      <w:tr w:rsidR="002D4F76" w:rsidRPr="00D87158" w14:paraId="67155A4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D1B475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36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dane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inozemstvo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unutar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općeg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04B0C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1.594.950,00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E14E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41F74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1.594.950,00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7A0E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065A0B2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34EF6B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37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građanima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kućanstvima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temelju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osiguranja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1BA5B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5.002.849,00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710C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7B3BF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5.002.849,00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B964B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634ECFA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6B0AC5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38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kazne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šteta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89107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9.600.625,00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498A7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-66.120,00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5193A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9.534.505,00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95B4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99,31</w:t>
            </w:r>
          </w:p>
        </w:tc>
      </w:tr>
      <w:tr w:rsidR="002D4F76" w:rsidRPr="00D87158" w14:paraId="049910F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81862F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nabavu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059DE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71.200.483,00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8879AC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1.447.750,00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B07688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72.648.233,00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BFF7F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102,03</w:t>
            </w:r>
          </w:p>
        </w:tc>
      </w:tr>
      <w:tr w:rsidR="002D4F76" w:rsidRPr="00D87158" w14:paraId="2BBB533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2D51E2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41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nabavu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neproizvedene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dugotrajne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AB501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4.462.500,00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2CB8CF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427.000,00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BA9BF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4.889.500,00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FF1AF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109,57</w:t>
            </w:r>
          </w:p>
        </w:tc>
      </w:tr>
      <w:tr w:rsidR="002D4F76" w:rsidRPr="00D87158" w14:paraId="6C6244C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738599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42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nabavu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proizvedene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dugotrajne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90FA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37.114.440,00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3A680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1.124.667,00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B6107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38.239.107,00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A26DFC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103,03</w:t>
            </w:r>
          </w:p>
        </w:tc>
      </w:tr>
      <w:tr w:rsidR="002D4F76" w:rsidRPr="00D87158" w14:paraId="0FDB945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52CCF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43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plemenite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metale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umjetnička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znanstvena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djela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vrijednosti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C4C2C3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08A35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72E52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CDD119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D87158" w14:paraId="0B8B4A2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D56793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45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dodatna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ulaganja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nefinancijskoj</w:t>
            </w:r>
            <w:proofErr w:type="spellEnd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35A2E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29.623.043,00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D76038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-103.917,00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92FF17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29.519.126,00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50D86A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99,65</w:t>
            </w:r>
          </w:p>
        </w:tc>
      </w:tr>
      <w:tr w:rsidR="002D4F76" w:rsidRPr="00D87158" w14:paraId="052C081B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9A88684" w14:textId="77777777" w:rsidR="002D4F76" w:rsidRPr="00D87158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RASHODI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13D79AD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186.661.535,00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E71C846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E1D0AE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191.719.615,00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B3757B2" w14:textId="77777777" w:rsidR="002D4F76" w:rsidRPr="00D87158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D87158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102,71</w:t>
            </w:r>
          </w:p>
        </w:tc>
      </w:tr>
    </w:tbl>
    <w:p w14:paraId="053FAF61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737DF39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357B7662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5C795E00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3717FC05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2E2C1360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6BF00F42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3863875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F30C67A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0D3B3EC5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34E3B634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1177"/>
        <w:gridCol w:w="1179"/>
        <w:gridCol w:w="1309"/>
        <w:gridCol w:w="797"/>
      </w:tblGrid>
      <w:tr w:rsidR="002D4F76" w:rsidRPr="00E33000" w14:paraId="2E7229CA" w14:textId="77777777" w:rsidTr="0030512C">
        <w:trPr>
          <w:tblHeader/>
        </w:trPr>
        <w:tc>
          <w:tcPr>
            <w:tcW w:w="2536" w:type="pct"/>
            <w:shd w:val="clear" w:color="auto" w:fill="FFFFFF"/>
            <w:noWrap/>
            <w:vAlign w:val="center"/>
            <w:hideMark/>
          </w:tcPr>
          <w:p w14:paraId="1ED1A9EE" w14:textId="77777777" w:rsidR="002D4F76" w:rsidRPr="00E33000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C70DC69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Plan  2026. (1.)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0C496E4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50DD6E49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59DCCEF8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r w:rsidRPr="0027678C">
              <w:rPr>
                <w:rFonts w:ascii="Arial" w:hAnsi="Arial" w:cs="Arial"/>
                <w:i/>
                <w:sz w:val="16"/>
                <w:szCs w:val="16"/>
              </w:rPr>
              <w:t>Novi plan (3.)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6FCE1E1" w14:textId="77777777" w:rsidR="002D4F76" w:rsidRPr="0027678C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proofErr w:type="spellStart"/>
            <w:r w:rsidRPr="0027678C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Indeks</w:t>
            </w:r>
            <w:proofErr w:type="spellEnd"/>
            <w:r w:rsidRPr="0027678C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(4.)</w:t>
            </w:r>
          </w:p>
        </w:tc>
      </w:tr>
      <w:tr w:rsidR="002D4F76" w:rsidRPr="00E33000" w14:paraId="604E24D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9F4EF" w14:textId="77777777" w:rsidR="002D4F76" w:rsidRDefault="002D4F76" w:rsidP="0030512C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485449">
              <w:rPr>
                <w:rFonts w:ascii="Arial" w:hAnsi="Arial" w:cs="Arial"/>
                <w:b/>
                <w:color w:val="000000"/>
                <w:sz w:val="17"/>
                <w:szCs w:val="17"/>
              </w:rPr>
              <w:t>A.  RAČUN PRIHODA I RASHODA – PREMA IZVORIMA</w:t>
            </w:r>
          </w:p>
          <w:p w14:paraId="34F66AC3" w14:textId="77777777" w:rsidR="002D4F76" w:rsidRPr="00E33000" w:rsidRDefault="002D4F76" w:rsidP="0030512C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</w:t>
            </w:r>
            <w:r w:rsidRPr="00485449">
              <w:rPr>
                <w:rFonts w:ascii="Arial" w:hAnsi="Arial" w:cs="Arial"/>
                <w:b/>
                <w:color w:val="000000"/>
                <w:sz w:val="17"/>
                <w:szCs w:val="17"/>
              </w:rPr>
              <w:t>FINANCIRANJA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6A9114" w14:textId="77777777" w:rsidR="002D4F76" w:rsidRPr="00E3300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4CAF1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E5E4E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AC90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E33000" w14:paraId="7FE48B8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E776F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C949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88.764.381,00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6C2B2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C17FD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89.764.381,00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5340A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101,13</w:t>
            </w:r>
          </w:p>
        </w:tc>
      </w:tr>
      <w:tr w:rsidR="002D4F76" w:rsidRPr="00E33000" w14:paraId="1F5BB07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8B438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B6B8F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88.764.381,00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28F8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1.000.000,00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A8356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89.764.381,00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15C60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101,13</w:t>
            </w:r>
          </w:p>
        </w:tc>
      </w:tr>
      <w:tr w:rsidR="002D4F76" w:rsidRPr="00E33000" w14:paraId="083BEB7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8CE97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E480B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3.979.152,00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2A150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75FB7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3.949.152,00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3C23F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99,25</w:t>
            </w:r>
          </w:p>
        </w:tc>
      </w:tr>
      <w:tr w:rsidR="002D4F76" w:rsidRPr="00E33000" w14:paraId="1E079E0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4BABF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djelatnosti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3D2A0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81ECB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63F04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063AB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AD62BA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55B31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C81D9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3.749.152,00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361C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ACCF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3.719.152,00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5BFA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99,20</w:t>
            </w:r>
          </w:p>
        </w:tc>
      </w:tr>
      <w:tr w:rsidR="002D4F76" w:rsidRPr="00E33000" w14:paraId="20C2D1BB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68D1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posebne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6FDE9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18.614.458,00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BAE68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B82B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19.164.458,00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41A77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102,95</w:t>
            </w:r>
          </w:p>
        </w:tc>
      </w:tr>
      <w:tr w:rsidR="002D4F76" w:rsidRPr="00E33000" w14:paraId="42678AD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4C7A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Potpore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decentralizirane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izdatke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9D226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2.459.458,00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3D61E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E25D6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2.459.458,00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26C53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15EB173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455F9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upotrebu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pomorskog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dobra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714B1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1.215.000,00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5AC1B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770B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1.215.000,00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3AE18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7D46169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E5852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spomeničke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rente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31CE2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BFB0B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B864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8ACF7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921BFA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DDA38F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44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po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gradskim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odlukama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D84C7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1.170.000,00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F933F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4B44F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1.170.000,00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0FD4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D3BB5C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C20CE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Turistička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pristojba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5222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2.668.000,00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ACFDB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8E993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2.668.000,00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7D7B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23EC813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B8E6B7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Komunalni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doprinosi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77AB0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E946B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4AE19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BCB15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122,92</w:t>
            </w:r>
          </w:p>
        </w:tc>
      </w:tr>
      <w:tr w:rsidR="002D4F76" w:rsidRPr="00E33000" w14:paraId="61DB89E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60BAC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47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Komunalne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AA68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F2F86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30A18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8.400.000,00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B243B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2FD3CD7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457FD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48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posebnih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namjena-Hrvatske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vode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47162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2AB4D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682C3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515D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E9C28C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7E51C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15242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38.916.960,00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19B22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3.538.080,00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D574C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42.455.040,00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9ED45D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109,09</w:t>
            </w:r>
          </w:p>
        </w:tc>
      </w:tr>
      <w:tr w:rsidR="002D4F76" w:rsidRPr="00E33000" w14:paraId="3DA3CE2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D47F68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50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državnog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2885F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20.401,00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7E54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525.000,00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14273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545.401,00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305E7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2.673,40</w:t>
            </w:r>
          </w:p>
        </w:tc>
      </w:tr>
      <w:tr w:rsidR="002D4F76" w:rsidRPr="00E33000" w14:paraId="14F69904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284B04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D2AFA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151.200,00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A1D7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386E9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151.200,00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F757F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23CE716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8F2B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641C2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469.282,00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994E4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5BC2A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507.362,00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47F6A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108,11</w:t>
            </w:r>
          </w:p>
        </w:tc>
      </w:tr>
      <w:tr w:rsidR="002D4F76" w:rsidRPr="00E33000" w14:paraId="43546BD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E09B1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AA76B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1.807.899,00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98BDD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B6E06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1.807.899,00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CAC0D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4EF165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B912DC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unutar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1544E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0160F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F1675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15D09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6D6165FB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39661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Fondovi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EU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0D7F2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6.458.980,00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4DBD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2.975.000,00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0339C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9.433.980,00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CD2DC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146,06</w:t>
            </w:r>
          </w:p>
        </w:tc>
      </w:tr>
      <w:tr w:rsidR="002D4F76" w:rsidRPr="00E33000" w14:paraId="1E52A63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24DB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58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Instrumenti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EU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nove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generacije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C1EF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15.900.118,00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C365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BD1D7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15.900.118,00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1309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EE615F9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C05CA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59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državnog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plaće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zaposlene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AE90F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13.699.080,00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FC0C9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7C449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13.699.080,00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611EC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FB397AD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E5EA51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AFEB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4.843.744,00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B864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8B481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4.843.744,00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5A066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C0ED0F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CE728E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0D9FF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BE42E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19B45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95E2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01301C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7488A7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AB231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6F156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960D8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90E0F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9E8901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802E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499C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4.393.744,00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1B7DA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AFF87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4.393.744,00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A9DE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88D1AE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EDA9A3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ili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zamjene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s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naslova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osiguranja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91AAC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188F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FFF1B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E9346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1716408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4EF480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zemljišta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06BCC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83DAF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3AE3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F02DB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A8BB3D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B6A20F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građevinskih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objekata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73EE9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9417B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5E24D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B90F4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6B4D4B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1C801169" w14:textId="77777777" w:rsidR="002D4F76" w:rsidRPr="00E3300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PRIHODI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828A0B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155.543.695,00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9AB6A5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01AA8C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160.601.775,00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9C99DB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103,25</w:t>
            </w:r>
          </w:p>
        </w:tc>
      </w:tr>
      <w:tr w:rsidR="002D4F76" w:rsidRPr="00E33000" w14:paraId="5DC65A0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06843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BCA3A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84.182.146,00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DE812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2.936.556,00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0C8B7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87.118.702,00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ED17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103,49</w:t>
            </w:r>
          </w:p>
        </w:tc>
      </w:tr>
      <w:tr w:rsidR="002D4F76" w:rsidRPr="00E33000" w14:paraId="0DFD5DA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79C22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19F75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84.182.146,00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32555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2.936.556,00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FFCB5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87.118.702,00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27694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103,49</w:t>
            </w:r>
          </w:p>
        </w:tc>
      </w:tr>
      <w:tr w:rsidR="002D4F76" w:rsidRPr="00E33000" w14:paraId="59732C2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FF4369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C9E84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3.870.152,00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E0395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59BA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3.840.152,00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2FFFB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99,22</w:t>
            </w:r>
          </w:p>
        </w:tc>
      </w:tr>
      <w:tr w:rsidR="002D4F76" w:rsidRPr="00E33000" w14:paraId="27AC34B4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F33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djelatnosti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8A31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6D3E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BCE1B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C39A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CF77A6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6E94FE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567F3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3.640.152,00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5AF12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E2BB1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3.610.152,00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02B3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99,18</w:t>
            </w:r>
          </w:p>
        </w:tc>
      </w:tr>
      <w:tr w:rsidR="002D4F76" w:rsidRPr="00E33000" w14:paraId="611E95E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1ED66C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posebne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14B86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18.614.458,00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F28EE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2.113.444,00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61CF3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20.727.902,00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578F3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111,35</w:t>
            </w:r>
          </w:p>
        </w:tc>
      </w:tr>
      <w:tr w:rsidR="002D4F76" w:rsidRPr="00E33000" w14:paraId="4FAA8F8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68FBEE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Potpore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decentralizirane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izdatke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5CAD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2.459.458,00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92FA1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91EEF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2.459.458,00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88D8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F8F111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50C2F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upotrebu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pomorskog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dobra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53B1C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1.215.000,00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D70BE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F0B88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1.215.000,00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490A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1275FE2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8E994E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spomeničke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rente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9C474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66ADF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2D4B8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B74F9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4F5F4C54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3AF8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44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po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gradskim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odlukama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92937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1.170.000,00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2FC42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1.534.567,00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85AF9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2.704.567,00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AD108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231,16</w:t>
            </w:r>
          </w:p>
        </w:tc>
      </w:tr>
      <w:tr w:rsidR="002D4F76" w:rsidRPr="00E33000" w14:paraId="7689C7D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000B1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Turistička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pristojba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B5F2E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2.668.000,00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35672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28.877,00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C43DE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2.696.877,00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88B4B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101,08</w:t>
            </w:r>
          </w:p>
        </w:tc>
      </w:tr>
      <w:tr w:rsidR="002D4F76" w:rsidRPr="00E33000" w14:paraId="2B3B014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C46A9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Komunalni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doprinosi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9AA1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058D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550.000,00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D8B2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EEFBB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122,92</w:t>
            </w:r>
          </w:p>
        </w:tc>
      </w:tr>
      <w:tr w:rsidR="002D4F76" w:rsidRPr="00E33000" w14:paraId="42FF6E0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C04C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47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Komunalne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407B9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34C1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1BEE1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8.400.000,00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8F3D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688434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2BC93E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48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posebnih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namjena-Hrvatske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vode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4482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E1114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D61B0F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E75C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4D9D86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89F6A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C821C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43.382.458,00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C5E46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D92EE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43.420.538,00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8E65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100,09</w:t>
            </w:r>
          </w:p>
        </w:tc>
      </w:tr>
      <w:tr w:rsidR="002D4F76" w:rsidRPr="00E33000" w14:paraId="32D5109B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4F826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50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državnog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4A1F2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20.401,00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9F96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02B7C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20.401,00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50CCF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00526A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EAC61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Programi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BEAB5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151.200,00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BFDE8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C9BF0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151.200,00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B280D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098EF0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A87BDA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A45A5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469.282,00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29ED0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762AD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507.362,00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55332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108,11</w:t>
            </w:r>
          </w:p>
        </w:tc>
      </w:tr>
      <w:tr w:rsidR="002D4F76" w:rsidRPr="00E33000" w14:paraId="4BE1E15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15F94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53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0881D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1.807.899,00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6AF0A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9F30C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1.807.899,00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1F4D3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7EEBD18B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8DABF5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unutar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0A9B7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FAE65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62933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B633B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2651650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D2B350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Fondovi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EU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35DA9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10.079.465,00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103E4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321F0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10.079.465,00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DE403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AB2475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E87FB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Izvor: 58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Instrumenti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EU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nove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generacije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35D0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16.745.131,00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A3F1B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7DBB9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16.745.131,00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92B18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7695E07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66A0C6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59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Pomoći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državnog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plaće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zaposlene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2CE8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13.699.080,00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2A01F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9A09F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13.699.080,00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C38A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FA15F0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D11CDB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CDF7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4.843.744,00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26A7D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01860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4.843.744,00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7F606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27B2CED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C757B3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Kapitalne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7C44C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6806A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2EAA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13A9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3537C38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B4CE84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Tekuće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636655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9B68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BD19B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400.000,00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912B5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B05DBD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54EA9C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65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Donacije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B930F9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4.393.744,00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98932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3139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4.393.744,00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282E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61F1EA9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CEEEB2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7C94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31.699.884,00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E08AF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411DF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31.699.884,00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26A76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39E7E8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2B06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81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F71731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31.699.884,00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41AB96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606BD8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31.699.884,00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15E27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0CB7548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698FF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9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Višak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manjak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C58932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68.693,00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2D040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01631A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68.693,00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43CA5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5B1CD94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32E42F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92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Višak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manjak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8C5CC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8.938,00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9248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A83BE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8.938,00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1CD4CF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7912105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C9191D" w14:textId="77777777" w:rsidR="002D4F76" w:rsidRPr="00E33000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99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Višak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/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manjak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prihoda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D56BF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59.755,00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9AC08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D831C4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59.755,00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9ED50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E33000" w14:paraId="7D3C000D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09EA97" w14:textId="77777777" w:rsidR="002D4F76" w:rsidRPr="00E33000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RASHODI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8798EFB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186.661.535,00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A6EEAC7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C31CBF3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191.719.615,00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D6A2C8D" w14:textId="77777777" w:rsidR="002D4F76" w:rsidRPr="00E33000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E33000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102,71</w:t>
            </w:r>
          </w:p>
        </w:tc>
      </w:tr>
    </w:tbl>
    <w:p w14:paraId="01DAE2F8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4541FB77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0F58E6FE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4"/>
        <w:gridCol w:w="1177"/>
        <w:gridCol w:w="1179"/>
        <w:gridCol w:w="1309"/>
        <w:gridCol w:w="797"/>
      </w:tblGrid>
      <w:tr w:rsidR="002D4F76" w:rsidRPr="00381391" w14:paraId="5B7D7E03" w14:textId="77777777" w:rsidTr="0030512C">
        <w:trPr>
          <w:tblHeader/>
        </w:trPr>
        <w:tc>
          <w:tcPr>
            <w:tcW w:w="2536" w:type="pct"/>
            <w:shd w:val="clear" w:color="auto" w:fill="FFFFFF"/>
            <w:noWrap/>
            <w:vAlign w:val="center"/>
            <w:hideMark/>
          </w:tcPr>
          <w:p w14:paraId="60A251D3" w14:textId="77777777" w:rsidR="002D4F76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14:paraId="4E29E44B" w14:textId="77777777" w:rsidR="002D4F76" w:rsidRDefault="002D4F76" w:rsidP="0030512C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2D35CF">
              <w:rPr>
                <w:rFonts w:ascii="Arial" w:hAnsi="Arial" w:cs="Arial"/>
                <w:b/>
                <w:sz w:val="17"/>
                <w:szCs w:val="17"/>
              </w:rPr>
              <w:t>A.  RASHODI  PREMA FUNKCIJSKOJ KLASIFIKACIJI</w:t>
            </w:r>
          </w:p>
          <w:p w14:paraId="3827E684" w14:textId="77777777" w:rsidR="002D4F76" w:rsidRPr="00381391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DC3248D" w14:textId="77777777" w:rsidR="002D4F76" w:rsidRPr="00381391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Plan </w:t>
            </w:r>
            <w:proofErr w:type="gramStart"/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>2026.(</w:t>
            </w:r>
            <w:proofErr w:type="gramEnd"/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>1.)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25E23D0" w14:textId="77777777" w:rsidR="002D4F76" w:rsidRPr="00256D4B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2090E6AA" w14:textId="77777777" w:rsidR="002D4F76" w:rsidRPr="00381391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1EDC439" w14:textId="77777777" w:rsidR="002D4F76" w:rsidRPr="00381391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>Novi plan (3.)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98DAEF3" w14:textId="77777777" w:rsidR="002D4F76" w:rsidRPr="00381391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proofErr w:type="spellStart"/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>Indeks</w:t>
            </w:r>
            <w:proofErr w:type="spellEnd"/>
            <w:r w:rsidRPr="00381391">
              <w:rPr>
                <w:rFonts w:ascii="Arial" w:hAnsi="Arial" w:cs="Arial"/>
                <w:sz w:val="16"/>
                <w:szCs w:val="16"/>
                <w:lang w:val="en-US" w:eastAsia="en-US"/>
              </w:rPr>
              <w:t xml:space="preserve"> (4.)</w:t>
            </w:r>
          </w:p>
        </w:tc>
      </w:tr>
      <w:tr w:rsidR="002D4F76" w:rsidRPr="00381391" w14:paraId="6B65AD6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581BD8" w14:textId="77777777" w:rsidR="002D4F76" w:rsidRPr="00381391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3116B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186.661.535,00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4258C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55B24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191.719.615,00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40BC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102,71</w:t>
            </w:r>
          </w:p>
        </w:tc>
      </w:tr>
      <w:tr w:rsidR="002D4F76" w:rsidRPr="00381391" w14:paraId="5034F00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BA6B63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Javnost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6918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180.152.028,00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F8C1D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5.058.080,00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31A6A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185.210.108,00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D43D0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102,81</w:t>
            </w:r>
          </w:p>
        </w:tc>
      </w:tr>
      <w:tr w:rsidR="002D4F76" w:rsidRPr="00381391" w14:paraId="33A9A3F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E9443E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01 OPĆE JAVNE USLUGE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EBB02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18.029.551,00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D09EE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1.471.100,00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6CF79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19.500.651,00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3E08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108,16</w:t>
            </w:r>
          </w:p>
        </w:tc>
      </w:tr>
      <w:tr w:rsidR="002D4F76" w:rsidRPr="00381391" w14:paraId="26A8737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03028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011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Izvršna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zakonodavna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tijela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fiskalni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vanjski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5EFA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2.484.251,00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47D35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-10.300,00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83FCE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2.473.951,00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8B437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99,59</w:t>
            </w:r>
          </w:p>
        </w:tc>
      </w:tr>
      <w:tr w:rsidR="002D4F76" w:rsidRPr="00381391" w14:paraId="68DC2182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7627566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013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E836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15.541.800,00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42D1F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1.481.400,00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7EC82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17.023.200,00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D05F1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109,53</w:t>
            </w:r>
          </w:p>
        </w:tc>
      </w:tr>
      <w:tr w:rsidR="002D4F76" w:rsidRPr="00381391" w14:paraId="58D1FE1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FE6E9D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015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IstraŽivanje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E6569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3.500,00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94219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87B3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3.500,00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FAAD2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65C628A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0DD6C2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02 OBRANA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F4838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95.558,00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65BA1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A0D01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95.558,00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C8E2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326401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13BC74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022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Civilna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obrana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31AA2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95.558,00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593EF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D11DF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95.558,00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7741D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5C61A90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753115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03 JAVNI RED I SIGURNOST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E8C91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6.331.100,00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778F1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B9120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6.459.180,00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F4E0D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102,02</w:t>
            </w:r>
          </w:p>
        </w:tc>
      </w:tr>
      <w:tr w:rsidR="002D4F76" w:rsidRPr="00381391" w14:paraId="2AB4D4AC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9F9D4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032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protupožarne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62B90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6.046.000,00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6095B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5C371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6.046.000,00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959B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7771296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4F8D9E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036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javni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red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sigurnost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koji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nisu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drugdje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svrstani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F8DD0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285.100,00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43843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128.080,00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53BA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413.180,00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3E5C8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144,92</w:t>
            </w:r>
          </w:p>
        </w:tc>
      </w:tr>
      <w:tr w:rsidR="002D4F76" w:rsidRPr="00381391" w14:paraId="1BDE311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4DECEB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04 EKONOMSKI POSLOVI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86DC8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18.907.295,00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C5C7E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1.330.000,00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92EBF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20.237.295,00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73570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107,03</w:t>
            </w:r>
          </w:p>
        </w:tc>
      </w:tr>
      <w:tr w:rsidR="002D4F76" w:rsidRPr="00381391" w14:paraId="16B2A53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0CE8E9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041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ekonomski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trgovački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vezani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uz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rad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0120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2.566.045,00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D0792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4822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2.576.045,00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C1890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100,39</w:t>
            </w:r>
          </w:p>
        </w:tc>
      </w:tr>
      <w:tr w:rsidR="002D4F76" w:rsidRPr="00381391" w14:paraId="43C9D82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79EAE0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042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Poljoprivreda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šumarstvo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ribarstvo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lov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348BC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E373E4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E1AB7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7B286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F4D25E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7616C0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045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Promet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53A1A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16.203.000,00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6CB48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1.320.000,00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7198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17.523.000,00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7B327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108,15</w:t>
            </w:r>
          </w:p>
        </w:tc>
      </w:tr>
      <w:tr w:rsidR="002D4F76" w:rsidRPr="00381391" w14:paraId="4F02091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B3DABE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047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Ostale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industrije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DBA45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3C2DA4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AFC17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E1114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7340970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24064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048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Istraživanje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Ekonomski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12D2B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23.250,00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29FA3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71CE8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23.250,00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0BE44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58DCA077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F0078C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05 ZAŠTITA OKOLIŠA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5E4B5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12.913.940,00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C4AE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335.850,00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51552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13.249.790,00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3CBAF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102,60</w:t>
            </w:r>
          </w:p>
        </w:tc>
      </w:tr>
      <w:tr w:rsidR="002D4F76" w:rsidRPr="00381391" w14:paraId="774F257D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04EB3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Gospodarenje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otpadom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C1869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2.913.300,00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54F2E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F7233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2.913.300,00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0DED2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0F8C36D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5E1B3B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Gospodarenje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otpadnim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vodama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772C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0B666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637D8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D3087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732EC47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6E12A7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053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Smanjenje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zagađivanja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CE534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81.850,00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5DB6F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145.850,00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41ECD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227.700,00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27C14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278,19</w:t>
            </w:r>
          </w:p>
        </w:tc>
      </w:tr>
      <w:tr w:rsidR="002D4F76" w:rsidRPr="00381391" w14:paraId="7E68984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3025C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054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Zaˇtita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bioraznolikosti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krajolika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EE5F1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6.452.120,00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1A1E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190.000,00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6D2AD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6.642.120,00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11EAC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102,94</w:t>
            </w:r>
          </w:p>
        </w:tc>
      </w:tr>
      <w:tr w:rsidR="002D4F76" w:rsidRPr="00381391" w14:paraId="4ACB0B1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A5C5CA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055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IstraŽivanje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okoliša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A197A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1.036.800,00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4376C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31527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1.036.800,00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36724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2E58502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74A65A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056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Poslovi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okoliša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koji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nisu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drugdje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svrstani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1EAB5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2.279.870,00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081A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9B857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2.279.870,00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5CFCB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77C7FB79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06AC7A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06 USLUGE UNAPREĐENJA STANOVANJA I ZAJEDNICE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13776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29.785.632,00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9D93F6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-23.750,00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3269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29.761.882,00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CC6191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99,92</w:t>
            </w:r>
          </w:p>
        </w:tc>
      </w:tr>
      <w:tr w:rsidR="002D4F76" w:rsidRPr="00381391" w14:paraId="4E912EE8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73E47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061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stanovanja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ED043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C82E7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C503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80.000,00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8D5F6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5E175654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C1613C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062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zajednice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BC044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24.838.702,00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AFDDF1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-238.750,00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63EBB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24.599.952,00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55AE94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99,04</w:t>
            </w:r>
          </w:p>
        </w:tc>
      </w:tr>
      <w:tr w:rsidR="002D4F76" w:rsidRPr="00381391" w14:paraId="6FDF27A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57CA4E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064 Ulična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rasvjeta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8DA7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1.877.500,00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E2EA8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4C970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1.877.500,00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4A27A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29BCE97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00F52D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066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vezani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stanovanje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kom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pogodnosti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koji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nisu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drugdje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svrstani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CAB28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2.989.430,00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2F2C6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215.000,00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C7129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3.204.430,00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219E2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107,19</w:t>
            </w:r>
          </w:p>
        </w:tc>
      </w:tr>
      <w:tr w:rsidR="002D4F76" w:rsidRPr="00381391" w14:paraId="627FE08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55C6B6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08 REKREACIJA, KULTURA, RELIGIJA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B5025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45.163.100,00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27B5B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1.253.000,00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73462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46.416.100,00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5859F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102,77</w:t>
            </w:r>
          </w:p>
        </w:tc>
      </w:tr>
      <w:tr w:rsidR="002D4F76" w:rsidRPr="00381391" w14:paraId="1B86AF6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ED54A52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081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Službe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rekreacije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sporta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7911D3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17.945.171,00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B3A6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1.025.000,00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9D20D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18.970.171,00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01CF9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105,71</w:t>
            </w:r>
          </w:p>
        </w:tc>
      </w:tr>
      <w:tr w:rsidR="002D4F76" w:rsidRPr="00381391" w14:paraId="0B09779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02BABD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082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Službe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kulture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C2955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27.076.429,00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E8ED2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228.000,00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DF896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27.304.429,00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6F4C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100,84</w:t>
            </w:r>
          </w:p>
        </w:tc>
      </w:tr>
      <w:tr w:rsidR="002D4F76" w:rsidRPr="00381391" w14:paraId="6A390CF6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3ED5D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086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Rashodi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rekreaciju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kulturu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religiju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koji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nisu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drugdje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svrstani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9F8DF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141.500,00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15771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7C3E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141.500,00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73D82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6500564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B338AC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09 OBRAZOVANJE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91E94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48.925.852,00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AE93D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563.800,00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69A90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49.489.652,00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85F47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101,15</w:t>
            </w:r>
          </w:p>
        </w:tc>
      </w:tr>
      <w:tr w:rsidR="002D4F76" w:rsidRPr="00381391" w14:paraId="7935CB75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FB45A6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091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Predškolsko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osnovno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obrazovanje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ABD94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48.368.952,00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C63A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563.800,00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88B4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48.932.752,00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1351C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101,17</w:t>
            </w:r>
          </w:p>
        </w:tc>
      </w:tr>
      <w:tr w:rsidR="002D4F76" w:rsidRPr="00381391" w14:paraId="1F443AEA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CB4B3B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lastRenderedPageBreak/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092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Srednjoškolsko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obrazovanje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11D67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5EAB9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E9977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125.000,00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63D737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EA1AF6F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94E5FF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094 Visoka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naobrazba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4829F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416.900,00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7E1F9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8F25FE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416.900,00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1735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B54403E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D41A54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096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Dodatne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usluge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obrazovanju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302DCA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D8189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3305A3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6C06F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22B17DD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3176CB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: 10 SOCIJALNA ZAŠTITA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A7411B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6.509.507,00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9799048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A1147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6.509.507,00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99F74F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25661151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34BF54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104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Obitelj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djeca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9CAB6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366.930,00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6900A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4B3699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366.930,00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7A784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4F8191B3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B32744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108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IstraŽivanje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razvoj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socijalne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6498D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7064A4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D1A6D2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F98575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81391" w14:paraId="3E880690" w14:textId="77777777" w:rsidTr="0030512C">
        <w:tc>
          <w:tcPr>
            <w:tcW w:w="25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F62B5" w14:textId="77777777" w:rsidR="002D4F76" w:rsidRPr="00381391" w:rsidRDefault="002D4F76" w:rsidP="0030512C">
            <w:pPr>
              <w:ind w:left="397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Funk.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klas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: 109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Aktivnosti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socijalne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zaštite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nisu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drugdje</w:t>
            </w:r>
            <w:proofErr w:type="spellEnd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svrstane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3A9C10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6.129.577,00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81D146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4664DC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6.129.577,00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98447A" w14:textId="77777777" w:rsidR="002D4F76" w:rsidRPr="00381391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81391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</w:tbl>
    <w:p w14:paraId="0370A11A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12E10D4F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5EC83F47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43306DBF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5"/>
        <w:gridCol w:w="1177"/>
        <w:gridCol w:w="1145"/>
        <w:gridCol w:w="1342"/>
        <w:gridCol w:w="797"/>
      </w:tblGrid>
      <w:tr w:rsidR="002D4F76" w:rsidRPr="00216C99" w14:paraId="68C0787F" w14:textId="77777777" w:rsidTr="0030512C">
        <w:trPr>
          <w:tblHeader/>
        </w:trPr>
        <w:tc>
          <w:tcPr>
            <w:tcW w:w="2537" w:type="pct"/>
            <w:shd w:val="clear" w:color="auto" w:fill="FFFFFF"/>
            <w:noWrap/>
            <w:vAlign w:val="center"/>
            <w:hideMark/>
          </w:tcPr>
          <w:p w14:paraId="33EF01E4" w14:textId="77777777" w:rsidR="002D4F76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14:paraId="732868EF" w14:textId="77777777" w:rsidR="002D4F76" w:rsidRPr="00216C99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04E823F" w14:textId="77777777" w:rsidR="002D4F76" w:rsidRPr="00216C99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B08B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Plan </w:t>
            </w:r>
            <w:proofErr w:type="gramStart"/>
            <w:r w:rsidRPr="004B08B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2026.(</w:t>
            </w:r>
            <w:proofErr w:type="gramEnd"/>
            <w:r w:rsidRPr="004B08B0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1.)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0EE79A9C" w14:textId="77777777" w:rsidR="002D4F76" w:rsidRPr="00256D4B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6622FF8D" w14:textId="77777777" w:rsidR="002D4F76" w:rsidRPr="00216C99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67B2BCDB" w14:textId="77777777" w:rsidR="002D4F76" w:rsidRPr="00216C99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Novi plan (3.)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F040855" w14:textId="77777777" w:rsidR="002D4F76" w:rsidRPr="00D37BCD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</w:pPr>
            <w:proofErr w:type="spellStart"/>
            <w:r w:rsidRPr="00D37BCD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>Indeks</w:t>
            </w:r>
            <w:proofErr w:type="spellEnd"/>
            <w:r w:rsidRPr="00D37BCD">
              <w:rPr>
                <w:rFonts w:ascii="Arial" w:hAnsi="Arial" w:cs="Arial"/>
                <w:i/>
                <w:sz w:val="16"/>
                <w:szCs w:val="16"/>
                <w:lang w:val="en-US" w:eastAsia="en-US"/>
              </w:rPr>
              <w:t xml:space="preserve"> (4.)</w:t>
            </w:r>
          </w:p>
        </w:tc>
      </w:tr>
      <w:tr w:rsidR="002D4F76" w:rsidRPr="00216C99" w14:paraId="56C049E2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DB9540" w14:textId="77777777" w:rsidR="002D4F76" w:rsidRDefault="002D4F76" w:rsidP="0030512C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>B. RAČUN FINANCIRANJA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-  </w:t>
            </w: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EKONOMSKA 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</w:t>
            </w:r>
          </w:p>
          <w:p w14:paraId="14F98E6C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</w:t>
            </w: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>KLASIFIKACIJA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4D9745D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51F74A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8B41E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729B65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216C99" w14:paraId="486538E9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DF34ED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8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FE290F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7A10CC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E32EC3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85C1B7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61B83DEC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451BA8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81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Primljene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otplate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(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povrati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)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glavnice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danih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zajmova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42F424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2.600,00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9CE982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B717BD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2.600,00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67CA3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37052956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2C763A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83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dionica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udjela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glavnici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C073B2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2371C5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D060F0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23D73D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7C4E1AEA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C0F8A7A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84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405A09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CB04CD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841E23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85139C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55E03F0E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B6B7BA4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PRIMICI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732D80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EA5690E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ABC2AF5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7FC8CFFE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2E26760C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DFD8A0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5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financijsku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imovinu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otplate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zajmova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86321E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B3D6105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BFD888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E29979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2948F507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8B81F4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51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dane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zajmove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depozite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052E14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26.545,00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C59733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464284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26.545,00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9728444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7C49209B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ECDC97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53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dionice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udjele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u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glavnici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77EE6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30.000,00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2C02B6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70F310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0295259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4E491D26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C74D951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54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Izdaci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otplatu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glavnice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primljenih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kredita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zajmova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C1A768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18.036.800,00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40165A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A63ECF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18.036.800,00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C442F2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216C99" w14:paraId="755E3536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5F00F79" w14:textId="77777777" w:rsidR="002D4F76" w:rsidRPr="00216C99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IZDACI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58E7889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6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5B308F9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6BECD5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07697FF3" w14:textId="77777777" w:rsidR="002D4F76" w:rsidRPr="00216C99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216C99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</w:tbl>
    <w:p w14:paraId="3A2C51B4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51472E3F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32C60825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2334470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6"/>
        <w:gridCol w:w="1175"/>
        <w:gridCol w:w="1179"/>
        <w:gridCol w:w="1309"/>
        <w:gridCol w:w="797"/>
      </w:tblGrid>
      <w:tr w:rsidR="002D4F76" w:rsidRPr="003729C7" w14:paraId="64B9328F" w14:textId="77777777" w:rsidTr="0030512C">
        <w:trPr>
          <w:tblHeader/>
        </w:trPr>
        <w:tc>
          <w:tcPr>
            <w:tcW w:w="2537" w:type="pct"/>
            <w:shd w:val="clear" w:color="auto" w:fill="FFFFFF"/>
            <w:noWrap/>
            <w:vAlign w:val="center"/>
            <w:hideMark/>
          </w:tcPr>
          <w:p w14:paraId="33D56417" w14:textId="77777777" w:rsidR="002D4F76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  <w:p w14:paraId="1C6D934F" w14:textId="77777777" w:rsidR="002D4F76" w:rsidRPr="003729C7" w:rsidRDefault="002D4F76" w:rsidP="0030512C">
            <w:pPr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32B90615" w14:textId="77777777" w:rsidR="002D4F76" w:rsidRPr="003729C7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Plan 2026</w:t>
            </w:r>
            <w:r w:rsidRPr="00256D4B">
              <w:rPr>
                <w:rFonts w:ascii="Arial" w:hAnsi="Arial" w:cs="Arial"/>
                <w:i/>
                <w:sz w:val="16"/>
                <w:szCs w:val="16"/>
              </w:rPr>
              <w:t>. (1.)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7F2B18EF" w14:textId="77777777" w:rsidR="002D4F76" w:rsidRPr="00256D4B" w:rsidRDefault="002D4F76" w:rsidP="0030512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Povećanje /</w:t>
            </w:r>
          </w:p>
          <w:p w14:paraId="336889B4" w14:textId="77777777" w:rsidR="002D4F76" w:rsidRPr="003729C7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smanjenje  (2.)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4C77820D" w14:textId="77777777" w:rsidR="002D4F76" w:rsidRPr="003729C7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Novi plan (3.)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14:paraId="1FC50763" w14:textId="77777777" w:rsidR="002D4F76" w:rsidRPr="003729C7" w:rsidRDefault="002D4F76" w:rsidP="0030512C">
            <w:pPr>
              <w:jc w:val="center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256D4B">
              <w:rPr>
                <w:rFonts w:ascii="Arial" w:hAnsi="Arial" w:cs="Arial"/>
                <w:i/>
                <w:sz w:val="16"/>
                <w:szCs w:val="16"/>
              </w:rPr>
              <w:t>Indeks (4.)</w:t>
            </w:r>
          </w:p>
        </w:tc>
      </w:tr>
      <w:tr w:rsidR="002D4F76" w:rsidRPr="003729C7" w14:paraId="6A8B44C3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D590BC" w14:textId="77777777" w:rsidR="002D4F76" w:rsidRDefault="002D4F76" w:rsidP="0030512C">
            <w:pPr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>B.</w:t>
            </w: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</w:t>
            </w: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RAČUN FINANCIRANJA   -   PREMA IZVORIMA </w:t>
            </w:r>
          </w:p>
          <w:p w14:paraId="2F1E4EA5" w14:textId="77777777" w:rsidR="002D4F76" w:rsidRPr="003729C7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       </w:t>
            </w:r>
            <w:r w:rsidRPr="000E7115">
              <w:rPr>
                <w:rFonts w:ascii="Arial" w:hAnsi="Arial" w:cs="Arial"/>
                <w:b/>
                <w:color w:val="000000"/>
                <w:sz w:val="17"/>
                <w:szCs w:val="17"/>
              </w:rPr>
              <w:t>FINANCIRANJA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BBDB52" w14:textId="77777777" w:rsidR="002D4F76" w:rsidRPr="003729C7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9A84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19EE02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CC955F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</w:tr>
      <w:tr w:rsidR="002D4F76" w:rsidRPr="003729C7" w14:paraId="27EF5593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D9D237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627EF7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4.600,00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DB4A7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F84C4D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4.600,00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3F37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61EAE528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2B73B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2C0935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4.600,00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6A07A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B3690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4.600,00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D02A1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30792ED3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B660999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8AF2CB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91492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AF930F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A9B45D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42267F58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0622BB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6F1DBF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D522F8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AB643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49.176.892,00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430E0A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0731BA89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9F01A4D" w14:textId="77777777" w:rsidR="002D4F76" w:rsidRPr="003729C7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PRIMICI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B2DD2D0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57FD6368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EDB71B6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49.181.492,00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33A6204B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08985081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CDD2B8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19921F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4.502.776,00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07685B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3B54A2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4.502.776,00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2AA212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6E9DAAC4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550EAC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11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Opći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20C3F7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4.502.776,00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0A884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B4324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4.502.776,00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EBA820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4753520B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1AD048F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94B664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5260F5E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285859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D227F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04640640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7F55BF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35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Vlastiti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proračunskih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A0973D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AE488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20AD06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70.000,00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9A7415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022A229A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5076B5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ili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zamjene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nefinancijske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imovine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naknade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s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naslova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osiguranja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5E6ACBD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7D7DDD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5271C2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425.000,00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E2FDA9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3A0FFBD7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57E1822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zemljišta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708DF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02533C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3FE1DE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330.000,00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C8B68D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2F789E71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3D3EED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72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Prihodi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prodaje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građevinskih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objekata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A3B914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95.000,00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E0009D5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2861ADB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95.000,00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C0FB6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6E0D65AE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632599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A6428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13.095.569,00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536772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6B46CE9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13.095.569,00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C30115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1A33BA56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02C95D" w14:textId="77777777" w:rsidR="002D4F76" w:rsidRPr="003729C7" w:rsidRDefault="002D4F76" w:rsidP="0030512C">
            <w:pPr>
              <w:ind w:left="454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Izvor: 81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Namjenski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primici</w:t>
            </w:r>
            <w:proofErr w:type="spellEnd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 xml:space="preserve"> od </w:t>
            </w:r>
            <w:proofErr w:type="spellStart"/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zaduživanja</w:t>
            </w:r>
            <w:proofErr w:type="spellEnd"/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CF39FB7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13.095.569,00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4332C1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1FEF8F3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13.095.569,00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DA125CB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  <w:tr w:rsidR="002D4F76" w:rsidRPr="003729C7" w14:paraId="7FD780E4" w14:textId="77777777" w:rsidTr="0030512C">
        <w:tc>
          <w:tcPr>
            <w:tcW w:w="2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D803AB3" w14:textId="77777777" w:rsidR="002D4F76" w:rsidRPr="003729C7" w:rsidRDefault="002D4F76" w:rsidP="0030512C">
            <w:pP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SVEUKUPNO IZDACI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B58CD7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6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28CFA31A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0,00</w:t>
            </w:r>
          </w:p>
        </w:tc>
        <w:tc>
          <w:tcPr>
            <w:tcW w:w="7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40B0F7DC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18.093.345,00</w:t>
            </w:r>
          </w:p>
        </w:tc>
        <w:tc>
          <w:tcPr>
            <w:tcW w:w="4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E68C"/>
            <w:vAlign w:val="center"/>
            <w:hideMark/>
          </w:tcPr>
          <w:p w14:paraId="60217D79" w14:textId="77777777" w:rsidR="002D4F76" w:rsidRPr="003729C7" w:rsidRDefault="002D4F76" w:rsidP="0030512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</w:pPr>
            <w:r w:rsidRPr="003729C7">
              <w:rPr>
                <w:rFonts w:ascii="Arial" w:hAnsi="Arial" w:cs="Arial"/>
                <w:color w:val="000000"/>
                <w:sz w:val="16"/>
                <w:szCs w:val="16"/>
                <w:lang w:val="en-US" w:eastAsia="en-US"/>
              </w:rPr>
              <w:t>100,00</w:t>
            </w:r>
          </w:p>
        </w:tc>
      </w:tr>
    </w:tbl>
    <w:p w14:paraId="0978A74A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74B66A1E" w14:textId="77777777" w:rsidR="002D4F76" w:rsidRDefault="002D4F76" w:rsidP="002D4F76">
      <w:pPr>
        <w:shd w:val="clear" w:color="auto" w:fill="FFFFFF"/>
        <w:rPr>
          <w:sz w:val="16"/>
          <w:szCs w:val="16"/>
        </w:rPr>
      </w:pPr>
    </w:p>
    <w:p w14:paraId="12CF6F22" w14:textId="77777777" w:rsidR="00301771" w:rsidRDefault="00301771"/>
    <w:sectPr w:rsidR="00301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Liberation Serif" w:hAnsi="Liberation Serif" w:cs="Arial"/>
        <w:sz w:val="22"/>
        <w:szCs w:val="22"/>
      </w:rPr>
    </w:lvl>
  </w:abstractNum>
  <w:abstractNum w:abstractNumId="4" w15:restartNumberingAfterBreak="0">
    <w:nsid w:val="018629AB"/>
    <w:multiLevelType w:val="hybridMultilevel"/>
    <w:tmpl w:val="ACD856E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D67CF"/>
    <w:multiLevelType w:val="hybridMultilevel"/>
    <w:tmpl w:val="64C8AA42"/>
    <w:lvl w:ilvl="0" w:tplc="8842C5E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C174FC"/>
    <w:multiLevelType w:val="hybridMultilevel"/>
    <w:tmpl w:val="B95A4358"/>
    <w:lvl w:ilvl="0" w:tplc="7F06A05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06632B38"/>
    <w:multiLevelType w:val="hybridMultilevel"/>
    <w:tmpl w:val="56C06A3C"/>
    <w:lvl w:ilvl="0" w:tplc="84B6B57E">
      <w:numFmt w:val="bullet"/>
      <w:lvlText w:val="-"/>
      <w:lvlJc w:val="left"/>
      <w:pPr>
        <w:ind w:left="87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105A0B4C"/>
    <w:multiLevelType w:val="hybridMultilevel"/>
    <w:tmpl w:val="1AC696E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9" w15:restartNumberingAfterBreak="0">
    <w:nsid w:val="131D6340"/>
    <w:multiLevelType w:val="hybridMultilevel"/>
    <w:tmpl w:val="A1629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2A5E73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67BF3"/>
    <w:multiLevelType w:val="hybridMultilevel"/>
    <w:tmpl w:val="D91A6CF6"/>
    <w:lvl w:ilvl="0" w:tplc="CB109F92">
      <w:start w:val="1"/>
      <w:numFmt w:val="bullet"/>
      <w:pStyle w:val="Style3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706D8E"/>
    <w:multiLevelType w:val="hybridMultilevel"/>
    <w:tmpl w:val="577226A2"/>
    <w:lvl w:ilvl="0" w:tplc="F7A4FF1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43A765D"/>
    <w:multiLevelType w:val="hybridMultilevel"/>
    <w:tmpl w:val="4EF0A17C"/>
    <w:lvl w:ilvl="0" w:tplc="869CB2FE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9DC1924"/>
    <w:multiLevelType w:val="multilevel"/>
    <w:tmpl w:val="4A9EE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841FB1"/>
    <w:multiLevelType w:val="multilevel"/>
    <w:tmpl w:val="E7903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1C2EA0"/>
    <w:multiLevelType w:val="hybridMultilevel"/>
    <w:tmpl w:val="AEF69596"/>
    <w:lvl w:ilvl="0" w:tplc="28189D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386D82"/>
    <w:multiLevelType w:val="hybridMultilevel"/>
    <w:tmpl w:val="08D2C08E"/>
    <w:lvl w:ilvl="0" w:tplc="7AC8E294">
      <w:start w:val="1"/>
      <w:numFmt w:val="upperLetter"/>
      <w:lvlText w:val="%1."/>
      <w:lvlJc w:val="left"/>
      <w:pPr>
        <w:ind w:left="3540" w:hanging="31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92CF6"/>
    <w:multiLevelType w:val="multilevel"/>
    <w:tmpl w:val="23AA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9B07C9"/>
    <w:multiLevelType w:val="hybridMultilevel"/>
    <w:tmpl w:val="C01EDE1A"/>
    <w:lvl w:ilvl="0" w:tplc="DBA6F1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B04A5A"/>
    <w:multiLevelType w:val="hybridMultilevel"/>
    <w:tmpl w:val="2B8015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B3D1F"/>
    <w:multiLevelType w:val="multilevel"/>
    <w:tmpl w:val="62C20B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263AE6"/>
    <w:multiLevelType w:val="hybridMultilevel"/>
    <w:tmpl w:val="013A6C10"/>
    <w:lvl w:ilvl="0" w:tplc="D4EAD13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52B11781"/>
    <w:multiLevelType w:val="hybridMultilevel"/>
    <w:tmpl w:val="E3E4242A"/>
    <w:lvl w:ilvl="0" w:tplc="98544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20F4B"/>
    <w:multiLevelType w:val="hybridMultilevel"/>
    <w:tmpl w:val="23E09E76"/>
    <w:lvl w:ilvl="0" w:tplc="C742C9B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4C00A03"/>
    <w:multiLevelType w:val="hybridMultilevel"/>
    <w:tmpl w:val="F718F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903F6"/>
    <w:multiLevelType w:val="multilevel"/>
    <w:tmpl w:val="479ECE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748AA"/>
    <w:multiLevelType w:val="hybridMultilevel"/>
    <w:tmpl w:val="E8909C8E"/>
    <w:lvl w:ilvl="0" w:tplc="0220C74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638E5"/>
    <w:multiLevelType w:val="hybridMultilevel"/>
    <w:tmpl w:val="F06282DA"/>
    <w:lvl w:ilvl="0" w:tplc="8842C5E6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229A"/>
    <w:multiLevelType w:val="hybridMultilevel"/>
    <w:tmpl w:val="CCCC5076"/>
    <w:lvl w:ilvl="0" w:tplc="A4A622E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6633BF7"/>
    <w:multiLevelType w:val="hybridMultilevel"/>
    <w:tmpl w:val="180CF8C8"/>
    <w:lvl w:ilvl="0" w:tplc="98E4E5A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B06618"/>
    <w:multiLevelType w:val="hybridMultilevel"/>
    <w:tmpl w:val="37F41B90"/>
    <w:lvl w:ilvl="0" w:tplc="E1BA1FE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8C1054E"/>
    <w:multiLevelType w:val="hybridMultilevel"/>
    <w:tmpl w:val="4F88AEAC"/>
    <w:lvl w:ilvl="0" w:tplc="0409000F">
      <w:start w:val="1"/>
      <w:numFmt w:val="decimal"/>
      <w:lvlText w:val="%1."/>
      <w:lvlJc w:val="left"/>
      <w:pPr>
        <w:ind w:left="-363" w:hanging="360"/>
      </w:pPr>
    </w:lvl>
    <w:lvl w:ilvl="1" w:tplc="04090019" w:tentative="1">
      <w:start w:val="1"/>
      <w:numFmt w:val="lowerLetter"/>
      <w:lvlText w:val="%2."/>
      <w:lvlJc w:val="left"/>
      <w:pPr>
        <w:ind w:left="357" w:hanging="360"/>
      </w:pPr>
    </w:lvl>
    <w:lvl w:ilvl="2" w:tplc="0409001B" w:tentative="1">
      <w:start w:val="1"/>
      <w:numFmt w:val="lowerRoman"/>
      <w:lvlText w:val="%3."/>
      <w:lvlJc w:val="right"/>
      <w:pPr>
        <w:ind w:left="1077" w:hanging="180"/>
      </w:pPr>
    </w:lvl>
    <w:lvl w:ilvl="3" w:tplc="0409000F" w:tentative="1">
      <w:start w:val="1"/>
      <w:numFmt w:val="decimal"/>
      <w:lvlText w:val="%4."/>
      <w:lvlJc w:val="left"/>
      <w:pPr>
        <w:ind w:left="1797" w:hanging="360"/>
      </w:pPr>
    </w:lvl>
    <w:lvl w:ilvl="4" w:tplc="04090019" w:tentative="1">
      <w:start w:val="1"/>
      <w:numFmt w:val="lowerLetter"/>
      <w:lvlText w:val="%5."/>
      <w:lvlJc w:val="left"/>
      <w:pPr>
        <w:ind w:left="2517" w:hanging="360"/>
      </w:pPr>
    </w:lvl>
    <w:lvl w:ilvl="5" w:tplc="0409001B" w:tentative="1">
      <w:start w:val="1"/>
      <w:numFmt w:val="lowerRoman"/>
      <w:lvlText w:val="%6."/>
      <w:lvlJc w:val="right"/>
      <w:pPr>
        <w:ind w:left="3237" w:hanging="180"/>
      </w:pPr>
    </w:lvl>
    <w:lvl w:ilvl="6" w:tplc="0409000F" w:tentative="1">
      <w:start w:val="1"/>
      <w:numFmt w:val="decimal"/>
      <w:lvlText w:val="%7."/>
      <w:lvlJc w:val="left"/>
      <w:pPr>
        <w:ind w:left="3957" w:hanging="360"/>
      </w:pPr>
    </w:lvl>
    <w:lvl w:ilvl="7" w:tplc="04090019" w:tentative="1">
      <w:start w:val="1"/>
      <w:numFmt w:val="lowerLetter"/>
      <w:lvlText w:val="%8."/>
      <w:lvlJc w:val="left"/>
      <w:pPr>
        <w:ind w:left="4677" w:hanging="360"/>
      </w:pPr>
    </w:lvl>
    <w:lvl w:ilvl="8" w:tplc="0409001B" w:tentative="1">
      <w:start w:val="1"/>
      <w:numFmt w:val="lowerRoman"/>
      <w:lvlText w:val="%9."/>
      <w:lvlJc w:val="right"/>
      <w:pPr>
        <w:ind w:left="5397" w:hanging="180"/>
      </w:pPr>
    </w:lvl>
  </w:abstractNum>
  <w:abstractNum w:abstractNumId="33" w15:restartNumberingAfterBreak="0">
    <w:nsid w:val="69984023"/>
    <w:multiLevelType w:val="hybridMultilevel"/>
    <w:tmpl w:val="88DCC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92A40"/>
    <w:multiLevelType w:val="hybridMultilevel"/>
    <w:tmpl w:val="17823C56"/>
    <w:lvl w:ilvl="0" w:tplc="2988A0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C05C6"/>
    <w:multiLevelType w:val="hybridMultilevel"/>
    <w:tmpl w:val="5CB2701C"/>
    <w:lvl w:ilvl="0" w:tplc="DEB424A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70EE9"/>
    <w:multiLevelType w:val="hybridMultilevel"/>
    <w:tmpl w:val="02386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07EDC"/>
    <w:multiLevelType w:val="hybridMultilevel"/>
    <w:tmpl w:val="6BF05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258F2"/>
    <w:multiLevelType w:val="hybridMultilevel"/>
    <w:tmpl w:val="964673B0"/>
    <w:lvl w:ilvl="0" w:tplc="91222888">
      <w:start w:val="1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EB158F"/>
    <w:multiLevelType w:val="hybridMultilevel"/>
    <w:tmpl w:val="4FD4D5F8"/>
    <w:lvl w:ilvl="0" w:tplc="427608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710E9"/>
    <w:multiLevelType w:val="multilevel"/>
    <w:tmpl w:val="CC0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73020D"/>
    <w:multiLevelType w:val="hybridMultilevel"/>
    <w:tmpl w:val="D4A442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54F94"/>
    <w:multiLevelType w:val="hybridMultilevel"/>
    <w:tmpl w:val="5CA24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C42C28"/>
    <w:multiLevelType w:val="hybridMultilevel"/>
    <w:tmpl w:val="5C64D0E8"/>
    <w:lvl w:ilvl="0" w:tplc="AEC2BBB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F4E2E2E"/>
    <w:multiLevelType w:val="hybridMultilevel"/>
    <w:tmpl w:val="09EC1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69879">
    <w:abstractNumId w:val="0"/>
  </w:num>
  <w:num w:numId="2" w16cid:durableId="242027423">
    <w:abstractNumId w:val="1"/>
  </w:num>
  <w:num w:numId="3" w16cid:durableId="1234271592">
    <w:abstractNumId w:val="11"/>
  </w:num>
  <w:num w:numId="4" w16cid:durableId="8261222">
    <w:abstractNumId w:val="43"/>
  </w:num>
  <w:num w:numId="5" w16cid:durableId="1626815711">
    <w:abstractNumId w:val="41"/>
  </w:num>
  <w:num w:numId="6" w16cid:durableId="1742680971">
    <w:abstractNumId w:val="5"/>
  </w:num>
  <w:num w:numId="7" w16cid:durableId="1317808105">
    <w:abstractNumId w:val="28"/>
  </w:num>
  <w:num w:numId="8" w16cid:durableId="136261877">
    <w:abstractNumId w:val="18"/>
  </w:num>
  <w:num w:numId="9" w16cid:durableId="1210798979">
    <w:abstractNumId w:val="26"/>
  </w:num>
  <w:num w:numId="10" w16cid:durableId="678390970">
    <w:abstractNumId w:val="37"/>
  </w:num>
  <w:num w:numId="11" w16cid:durableId="2013799029">
    <w:abstractNumId w:val="22"/>
  </w:num>
  <w:num w:numId="12" w16cid:durableId="71244642">
    <w:abstractNumId w:val="29"/>
  </w:num>
  <w:num w:numId="13" w16cid:durableId="1107428436">
    <w:abstractNumId w:val="31"/>
  </w:num>
  <w:num w:numId="14" w16cid:durableId="405684274">
    <w:abstractNumId w:val="6"/>
  </w:num>
  <w:num w:numId="15" w16cid:durableId="931158942">
    <w:abstractNumId w:val="12"/>
  </w:num>
  <w:num w:numId="16" w16cid:durableId="573978982">
    <w:abstractNumId w:val="30"/>
  </w:num>
  <w:num w:numId="17" w16cid:durableId="2141722037">
    <w:abstractNumId w:val="42"/>
  </w:num>
  <w:num w:numId="18" w16cid:durableId="1359964424">
    <w:abstractNumId w:val="9"/>
  </w:num>
  <w:num w:numId="19" w16cid:durableId="2063140125">
    <w:abstractNumId w:val="16"/>
  </w:num>
  <w:num w:numId="20" w16cid:durableId="984625305">
    <w:abstractNumId w:val="13"/>
  </w:num>
  <w:num w:numId="21" w16cid:durableId="465440472">
    <w:abstractNumId w:val="14"/>
  </w:num>
  <w:num w:numId="22" w16cid:durableId="920718744">
    <w:abstractNumId w:val="39"/>
  </w:num>
  <w:num w:numId="23" w16cid:durableId="983508526">
    <w:abstractNumId w:val="21"/>
  </w:num>
  <w:num w:numId="24" w16cid:durableId="1668899819">
    <w:abstractNumId w:val="4"/>
  </w:num>
  <w:num w:numId="25" w16cid:durableId="256523659">
    <w:abstractNumId w:val="38"/>
  </w:num>
  <w:num w:numId="26" w16cid:durableId="1203783679">
    <w:abstractNumId w:val="34"/>
  </w:num>
  <w:num w:numId="27" w16cid:durableId="769786091">
    <w:abstractNumId w:val="35"/>
  </w:num>
  <w:num w:numId="28" w16cid:durableId="795831974">
    <w:abstractNumId w:val="2"/>
  </w:num>
  <w:num w:numId="29" w16cid:durableId="1118797372">
    <w:abstractNumId w:val="3"/>
  </w:num>
  <w:num w:numId="30" w16cid:durableId="897738678">
    <w:abstractNumId w:val="23"/>
  </w:num>
  <w:num w:numId="31" w16cid:durableId="1173225764">
    <w:abstractNumId w:val="36"/>
  </w:num>
  <w:num w:numId="32" w16cid:durableId="336159842">
    <w:abstractNumId w:val="25"/>
  </w:num>
  <w:num w:numId="33" w16cid:durableId="213469325">
    <w:abstractNumId w:val="40"/>
  </w:num>
  <w:num w:numId="34" w16cid:durableId="1647279653">
    <w:abstractNumId w:val="24"/>
  </w:num>
  <w:num w:numId="35" w16cid:durableId="1756587605">
    <w:abstractNumId w:val="17"/>
  </w:num>
  <w:num w:numId="36" w16cid:durableId="1456363542">
    <w:abstractNumId w:val="20"/>
  </w:num>
  <w:num w:numId="37" w16cid:durableId="787697095">
    <w:abstractNumId w:val="44"/>
  </w:num>
  <w:num w:numId="38" w16cid:durableId="2048480814">
    <w:abstractNumId w:val="33"/>
  </w:num>
  <w:num w:numId="39" w16cid:durableId="1516458154">
    <w:abstractNumId w:val="32"/>
  </w:num>
  <w:num w:numId="40" w16cid:durableId="2119596130">
    <w:abstractNumId w:val="19"/>
  </w:num>
  <w:num w:numId="41" w16cid:durableId="1479227071">
    <w:abstractNumId w:val="7"/>
  </w:num>
  <w:num w:numId="42" w16cid:durableId="731513079">
    <w:abstractNumId w:val="27"/>
  </w:num>
  <w:num w:numId="43" w16cid:durableId="1723748334">
    <w:abstractNumId w:val="8"/>
  </w:num>
  <w:num w:numId="44" w16cid:durableId="579026944">
    <w:abstractNumId w:val="15"/>
  </w:num>
  <w:num w:numId="45" w16cid:durableId="146800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76"/>
    <w:rsid w:val="00001388"/>
    <w:rsid w:val="0005721B"/>
    <w:rsid w:val="00080E39"/>
    <w:rsid w:val="000D0B39"/>
    <w:rsid w:val="000D5B9F"/>
    <w:rsid w:val="000D74A3"/>
    <w:rsid w:val="00117AA9"/>
    <w:rsid w:val="00123BDF"/>
    <w:rsid w:val="00174FCC"/>
    <w:rsid w:val="001B0189"/>
    <w:rsid w:val="001B1DBC"/>
    <w:rsid w:val="00257BF6"/>
    <w:rsid w:val="00272207"/>
    <w:rsid w:val="0029690A"/>
    <w:rsid w:val="002B6BF4"/>
    <w:rsid w:val="002C0402"/>
    <w:rsid w:val="002D0579"/>
    <w:rsid w:val="002D4F76"/>
    <w:rsid w:val="002E67FD"/>
    <w:rsid w:val="002F09DA"/>
    <w:rsid w:val="00301771"/>
    <w:rsid w:val="003C5D96"/>
    <w:rsid w:val="003C7DAF"/>
    <w:rsid w:val="0040201C"/>
    <w:rsid w:val="004044D5"/>
    <w:rsid w:val="0048095E"/>
    <w:rsid w:val="004866DB"/>
    <w:rsid w:val="004879B4"/>
    <w:rsid w:val="004E7EB0"/>
    <w:rsid w:val="004F6857"/>
    <w:rsid w:val="00511E04"/>
    <w:rsid w:val="0055566F"/>
    <w:rsid w:val="005821FA"/>
    <w:rsid w:val="005D7EA7"/>
    <w:rsid w:val="00641443"/>
    <w:rsid w:val="00645BC4"/>
    <w:rsid w:val="006C5D00"/>
    <w:rsid w:val="006E25C0"/>
    <w:rsid w:val="007104DF"/>
    <w:rsid w:val="007D3460"/>
    <w:rsid w:val="007F1CE6"/>
    <w:rsid w:val="008122FC"/>
    <w:rsid w:val="00820409"/>
    <w:rsid w:val="0086482F"/>
    <w:rsid w:val="008775C9"/>
    <w:rsid w:val="008C708C"/>
    <w:rsid w:val="00900E83"/>
    <w:rsid w:val="009574DB"/>
    <w:rsid w:val="009646B4"/>
    <w:rsid w:val="00983EAA"/>
    <w:rsid w:val="00984028"/>
    <w:rsid w:val="00A23E73"/>
    <w:rsid w:val="00A31397"/>
    <w:rsid w:val="00A55AE4"/>
    <w:rsid w:val="00A9316E"/>
    <w:rsid w:val="00AA3588"/>
    <w:rsid w:val="00AF746B"/>
    <w:rsid w:val="00B134F1"/>
    <w:rsid w:val="00B14FC9"/>
    <w:rsid w:val="00B21035"/>
    <w:rsid w:val="00B22951"/>
    <w:rsid w:val="00B43CE8"/>
    <w:rsid w:val="00B91894"/>
    <w:rsid w:val="00B92B87"/>
    <w:rsid w:val="00BB63D6"/>
    <w:rsid w:val="00BC35A0"/>
    <w:rsid w:val="00CB21FC"/>
    <w:rsid w:val="00D24E55"/>
    <w:rsid w:val="00D41180"/>
    <w:rsid w:val="00DE6552"/>
    <w:rsid w:val="00EF067D"/>
    <w:rsid w:val="00F2589C"/>
    <w:rsid w:val="00F62E91"/>
    <w:rsid w:val="00F84E5A"/>
    <w:rsid w:val="00F94309"/>
    <w:rsid w:val="00FB478A"/>
    <w:rsid w:val="00FC297F"/>
    <w:rsid w:val="00FC79C7"/>
    <w:rsid w:val="00F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C4053"/>
  <w15:chartTrackingRefBased/>
  <w15:docId w15:val="{17723FE4-1073-4752-BC80-6C5CE9D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F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D4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4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4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4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4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4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4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4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4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4F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4F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4F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4F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4F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4F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4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4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4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4F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4F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4F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4F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4F7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2D4F76"/>
    <w:pPr>
      <w:spacing w:after="0" w:line="240" w:lineRule="auto"/>
    </w:pPr>
    <w:rPr>
      <w:kern w:val="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D4F76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D4F76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D4F76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D4F76"/>
    <w:rPr>
      <w:rFonts w:ascii="Times New Roman" w:eastAsia="Times New Roman" w:hAnsi="Times New Roman" w:cs="Times New Roman"/>
      <w:kern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D4F7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D4F76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2D4F76"/>
    <w:pPr>
      <w:spacing w:after="0" w:line="240" w:lineRule="auto"/>
    </w:pPr>
  </w:style>
  <w:style w:type="paragraph" w:customStyle="1" w:styleId="BodyLegal">
    <w:name w:val="BodyLegal"/>
    <w:basedOn w:val="Normal"/>
    <w:rsid w:val="002D4F76"/>
    <w:pPr>
      <w:spacing w:after="200" w:line="276" w:lineRule="auto"/>
    </w:pPr>
    <w:rPr>
      <w:rFonts w:cstheme="minorBidi"/>
      <w:szCs w:val="22"/>
      <w:lang w:val="en-US" w:eastAsia="en-US"/>
    </w:rPr>
  </w:style>
  <w:style w:type="paragraph" w:customStyle="1" w:styleId="ArticleTitle">
    <w:name w:val="ArticleTitle"/>
    <w:basedOn w:val="Normal"/>
    <w:rsid w:val="002D4F76"/>
    <w:pPr>
      <w:spacing w:after="200" w:line="276" w:lineRule="auto"/>
    </w:pPr>
    <w:rPr>
      <w:rFonts w:cstheme="minorBidi"/>
      <w:b/>
      <w:szCs w:val="22"/>
      <w:lang w:val="en-US" w:eastAsia="en-US"/>
    </w:rPr>
  </w:style>
  <w:style w:type="paragraph" w:customStyle="1" w:styleId="DocTitle">
    <w:name w:val="DocTitle"/>
    <w:basedOn w:val="Normal"/>
    <w:rsid w:val="002D4F76"/>
    <w:pPr>
      <w:spacing w:after="200" w:line="276" w:lineRule="auto"/>
    </w:pPr>
    <w:rPr>
      <w:rFonts w:cstheme="minorBidi"/>
      <w:b/>
      <w:sz w:val="26"/>
      <w:szCs w:val="22"/>
      <w:lang w:val="en-US" w:eastAsia="en-US"/>
    </w:rPr>
  </w:style>
  <w:style w:type="paragraph" w:styleId="StandardWeb">
    <w:name w:val="Normal (Web)"/>
    <w:basedOn w:val="Normal"/>
    <w:uiPriority w:val="99"/>
    <w:unhideWhenUsed/>
    <w:rsid w:val="002D4F76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rsid w:val="002D4F76"/>
    <w:pPr>
      <w:suppressAutoHyphens/>
      <w:spacing w:after="120"/>
    </w:pPr>
    <w:rPr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2D4F76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customStyle="1" w:styleId="Style3">
    <w:name w:val="Style3"/>
    <w:basedOn w:val="Normal"/>
    <w:rsid w:val="002D4F76"/>
    <w:pPr>
      <w:widowControl w:val="0"/>
      <w:numPr>
        <w:numId w:val="3"/>
      </w:numPr>
      <w:tabs>
        <w:tab w:val="left" w:pos="142"/>
        <w:tab w:val="num" w:pos="360"/>
        <w:tab w:val="left" w:pos="426"/>
        <w:tab w:val="left" w:pos="2016"/>
        <w:tab w:val="left" w:pos="2736"/>
        <w:tab w:val="left" w:pos="3456"/>
        <w:tab w:val="left" w:pos="4176"/>
        <w:tab w:val="center" w:pos="4608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</w:tabs>
      <w:suppressAutoHyphens/>
      <w:overflowPunct w:val="0"/>
      <w:autoSpaceDE w:val="0"/>
      <w:ind w:left="0" w:firstLine="0"/>
      <w:jc w:val="both"/>
      <w:textAlignment w:val="baseline"/>
    </w:pPr>
    <w:rPr>
      <w:rFonts w:ascii="Arial" w:hAnsi="Arial" w:cs="Arial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D4F7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D4F76"/>
    <w:rPr>
      <w:rFonts w:ascii="Segoe UI" w:eastAsia="Times New Roman" w:hAnsi="Segoe UI" w:cs="Segoe UI"/>
      <w:kern w:val="0"/>
      <w:sz w:val="18"/>
      <w:szCs w:val="18"/>
      <w:lang w:eastAsia="hr-HR"/>
    </w:rPr>
  </w:style>
  <w:style w:type="character" w:customStyle="1" w:styleId="selected">
    <w:name w:val="selected"/>
    <w:basedOn w:val="Zadanifontodlomka"/>
    <w:rsid w:val="002D4F76"/>
  </w:style>
  <w:style w:type="character" w:styleId="Naglaeno">
    <w:name w:val="Strong"/>
    <w:uiPriority w:val="22"/>
    <w:qFormat/>
    <w:rsid w:val="002D4F76"/>
    <w:rPr>
      <w:b/>
      <w:bCs/>
    </w:rPr>
  </w:style>
  <w:style w:type="paragraph" w:customStyle="1" w:styleId="box471275">
    <w:name w:val="box_471275"/>
    <w:basedOn w:val="Normal"/>
    <w:rsid w:val="002D4F76"/>
    <w:pPr>
      <w:spacing w:before="100" w:beforeAutospacing="1" w:after="100" w:afterAutospacing="1"/>
    </w:pPr>
  </w:style>
  <w:style w:type="character" w:customStyle="1" w:styleId="kurziv">
    <w:name w:val="kurziv"/>
    <w:basedOn w:val="Zadanifontodlomka"/>
    <w:rsid w:val="002D4F76"/>
  </w:style>
  <w:style w:type="character" w:customStyle="1" w:styleId="bold">
    <w:name w:val="bold"/>
    <w:basedOn w:val="Zadanifontodlomka"/>
    <w:rsid w:val="002D4F76"/>
  </w:style>
  <w:style w:type="paragraph" w:customStyle="1" w:styleId="bezreda">
    <w:name w:val="bezreda"/>
    <w:basedOn w:val="Normal"/>
    <w:rsid w:val="002D4F76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2D4F76"/>
    <w:pPr>
      <w:spacing w:before="100" w:beforeAutospacing="1" w:after="100" w:afterAutospacing="1"/>
    </w:pPr>
  </w:style>
  <w:style w:type="paragraph" w:customStyle="1" w:styleId="BodySmall">
    <w:name w:val="Body Small"/>
    <w:rsid w:val="002D4F76"/>
    <w:pPr>
      <w:spacing w:after="0" w:line="240" w:lineRule="auto"/>
    </w:pPr>
    <w:rPr>
      <w:rFonts w:ascii="Times New Roman" w:eastAsia="Times New Roman" w:hAnsi="Times New Roman"/>
      <w:kern w:val="0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2542</Words>
  <Characters>14494</Characters>
  <Application>Microsoft Office Word</Application>
  <DocSecurity>0</DocSecurity>
  <Lines>120</Lines>
  <Paragraphs>34</Paragraphs>
  <ScaleCrop>false</ScaleCrop>
  <Company/>
  <LinksUpToDate>false</LinksUpToDate>
  <CharactersWithSpaces>17002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Ipšić</dc:creator>
  <cp:keywords/>
  <dc:description/>
  <cp:lastModifiedBy>Petar Ipšić</cp:lastModifiedBy>
  <cp:revision>1</cp:revision>
  <dcterms:created xsi:type="dcterms:W3CDTF">2026-05-13T07:48:00Z</dcterms:created>
  <dcterms:modified xsi:type="dcterms:W3CDTF">2026-05-13T07:52:00Z</dcterms:modified>
</cp:coreProperties>
</file>