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EDB" w:rsidRDefault="00310EDB" w:rsidP="00310EDB">
      <w:bookmarkStart w:id="0" w:name="_GoBack"/>
      <w:bookmarkEnd w:id="0"/>
    </w:p>
    <w:p w:rsidR="00310EDB" w:rsidRDefault="00310EDB" w:rsidP="00310EDB">
      <w:pPr>
        <w:ind w:left="1440" w:firstLine="720"/>
      </w:pPr>
      <w: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 o:ole="">
            <v:imagedata r:id="rId5" o:title=""/>
          </v:shape>
          <o:OLEObject Type="Embed" ProgID="CDraw4" ShapeID="_x0000_i1025" DrawAspect="Content" ObjectID="_1605421965" r:id="rId6"/>
        </w:object>
      </w:r>
    </w:p>
    <w:p w:rsidR="00310EDB" w:rsidRDefault="00464B35" w:rsidP="00310EDB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3430905" cy="800100"/>
                <wp:effectExtent l="4445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D03" w:rsidRDefault="009D6D03" w:rsidP="00310EDB">
                            <w:pPr>
                              <w:ind w:right="15"/>
                              <w:jc w:val="center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REPUBLIKA HRVATSKA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DUBROVAČKO - NERETVANSKA ŽUPANIJA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GRAD DUBROVNIK 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.95pt;width:270.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bWtwIAALk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" filled="f" stroked="f">
                <v:textbox>
                  <w:txbxContent>
                    <w:p w:rsidR="009D6D03" w:rsidRDefault="009D6D03" w:rsidP="00310EDB">
                      <w:pPr>
                        <w:ind w:right="15"/>
                        <w:jc w:val="center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REPUBLIKA HRVATSKA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DUBROVAČKO - NERETVANSKA ŽUPANIJA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GRAD DUBROVNIK 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</w:t>
      </w:r>
    </w:p>
    <w:p w:rsidR="00310EDB" w:rsidRPr="007517D6" w:rsidRDefault="00310EDB" w:rsidP="00310EDB">
      <w:pPr>
        <w:pStyle w:val="NoSpacing"/>
        <w:rPr>
          <w:rFonts w:ascii="Arial" w:hAnsi="Arial" w:cs="Arial"/>
          <w:color w:val="000000" w:themeColor="text1"/>
        </w:rPr>
      </w:pPr>
      <w:r w:rsidRPr="007517D6">
        <w:rPr>
          <w:rFonts w:ascii="Arial" w:hAnsi="Arial" w:cs="Arial"/>
          <w:color w:val="000000" w:themeColor="text1"/>
        </w:rPr>
        <w:t>KLASA:</w:t>
      </w:r>
      <w:r w:rsidR="007517D6" w:rsidRPr="007517D6">
        <w:rPr>
          <w:rFonts w:ascii="Arial" w:hAnsi="Arial" w:cs="Arial"/>
          <w:color w:val="000000" w:themeColor="text1"/>
        </w:rPr>
        <w:t>810-01/18-02/18</w:t>
      </w:r>
    </w:p>
    <w:p w:rsidR="00310EDB" w:rsidRPr="00310EDB" w:rsidRDefault="00310EDB" w:rsidP="00310EDB">
      <w:pPr>
        <w:pStyle w:val="NoSpacing"/>
        <w:rPr>
          <w:rFonts w:ascii="Arial" w:hAnsi="Arial" w:cs="Arial"/>
          <w:color w:val="FF0000"/>
        </w:rPr>
      </w:pPr>
      <w:r w:rsidRPr="009D6D03">
        <w:rPr>
          <w:rFonts w:ascii="Arial" w:hAnsi="Arial" w:cs="Arial"/>
          <w:color w:val="000000" w:themeColor="text1"/>
        </w:rPr>
        <w:t>URBROJ:2117/01</w:t>
      </w:r>
      <w:r w:rsidRPr="007517D6">
        <w:rPr>
          <w:rFonts w:ascii="Arial" w:hAnsi="Arial" w:cs="Arial"/>
          <w:color w:val="000000" w:themeColor="text1"/>
        </w:rPr>
        <w:t>-08-18</w:t>
      </w:r>
      <w:r w:rsidR="007517D6" w:rsidRPr="007517D6">
        <w:rPr>
          <w:rFonts w:ascii="Arial" w:hAnsi="Arial" w:cs="Arial"/>
          <w:color w:val="000000" w:themeColor="text1"/>
        </w:rPr>
        <w:t>-1</w:t>
      </w:r>
    </w:p>
    <w:p w:rsidR="00310EDB" w:rsidRDefault="00192E03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27</w:t>
      </w:r>
      <w:r w:rsidR="00310E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10EDB">
        <w:rPr>
          <w:rFonts w:ascii="Arial" w:hAnsi="Arial" w:cs="Arial"/>
        </w:rPr>
        <w:t>studenog 2018.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GRADONAČELNIK GRADA DUBROVNIKA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-ovdje-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Prijedlog Zaključka o donošenju Programa javnih potreba za obavljanje djelatnosti Hrvatske gorske službe </w:t>
      </w:r>
      <w:r w:rsidR="00227044">
        <w:rPr>
          <w:rFonts w:ascii="Arial" w:hAnsi="Arial" w:cs="Arial"/>
          <w:b/>
        </w:rPr>
        <w:t xml:space="preserve">spašavanja – Stanica Dubrovnik </w:t>
      </w:r>
      <w:r>
        <w:rPr>
          <w:rFonts w:ascii="Arial" w:hAnsi="Arial" w:cs="Arial"/>
          <w:b/>
        </w:rPr>
        <w:t>za 2019. godinu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18. Stavka 2. Zakona o Hrvatskoj gorskoj službi spašavanja („Narodne novine“, broj 79/06 i 110/15) i članka 41. Statuta Grada Dubrovnika („Službeni glasnik Grada Dubrovnika“, broj 4/09, 6/10, 3/11, 14/12, 5/13 i 6/13 – pročišćeni tekst</w:t>
      </w:r>
      <w:r w:rsidR="00881D6B">
        <w:rPr>
          <w:rFonts w:ascii="Arial" w:hAnsi="Arial" w:cs="Arial"/>
        </w:rPr>
        <w:t xml:space="preserve">, </w:t>
      </w:r>
      <w:r w:rsidR="00881D6B" w:rsidRPr="00881D6B">
        <w:rPr>
          <w:rFonts w:ascii="Arial" w:hAnsi="Arial" w:cs="Arial"/>
        </w:rPr>
        <w:t>9/15 i 5/18</w:t>
      </w:r>
      <w:r>
        <w:rPr>
          <w:rFonts w:ascii="Arial" w:hAnsi="Arial" w:cs="Arial"/>
        </w:rPr>
        <w:t>) predlaže se gradonačelniku Grada Dubrovnika donošenje sljedećeg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ZAKLJUČKA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Programa javnih potreba za obavljanje djelatnosti Hrvatske gorske službe spašavanja</w:t>
      </w:r>
      <w:r w:rsidR="0022704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Stanica Dubrovnik za 2019. godinu i  dostavlja Gradskom vijeću Grada Dubrovnika na raspravu i donošenje.</w:t>
      </w:r>
    </w:p>
    <w:p w:rsidR="00310EDB" w:rsidRDefault="00310EDB" w:rsidP="00310ED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</w:t>
      </w:r>
      <w:r w:rsidR="00192E03">
        <w:rPr>
          <w:rFonts w:ascii="Arial" w:hAnsi="Arial" w:cs="Arial"/>
          <w:sz w:val="22"/>
          <w:szCs w:val="22"/>
        </w:rPr>
        <w:t xml:space="preserve">vjestitelj o ovom predmetu bit </w:t>
      </w:r>
      <w:r>
        <w:rPr>
          <w:rFonts w:ascii="Arial" w:hAnsi="Arial" w:cs="Arial"/>
          <w:sz w:val="22"/>
          <w:szCs w:val="22"/>
        </w:rPr>
        <w:t>će pročelnik HGSS-Stanica Dubrovnik.</w:t>
      </w:r>
    </w:p>
    <w:p w:rsidR="00310EDB" w:rsidRDefault="00310EDB" w:rsidP="00310EDB">
      <w:pPr>
        <w:pStyle w:val="NoSpacing"/>
        <w:rPr>
          <w:rFonts w:ascii="Arial" w:hAnsi="Arial" w:cs="Arial"/>
          <w:b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Pročelnica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Marijeta Hladilo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881D6B" w:rsidRDefault="00881D6B" w:rsidP="00881D6B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Financijski plan provedbe Programa aktivnosti HGSS– Stanice Dubrovnik u 2019. godini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DOSTAVITI:</w:t>
      </w:r>
    </w:p>
    <w:p w:rsidR="00310EDB" w:rsidRDefault="00310EDB" w:rsidP="00310EDB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Naslovu</w:t>
      </w:r>
    </w:p>
    <w:p w:rsidR="00310EDB" w:rsidRDefault="00310EDB" w:rsidP="00310EDB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Evidencija</w:t>
      </w:r>
    </w:p>
    <w:p w:rsidR="00310EDB" w:rsidRDefault="00310EDB" w:rsidP="00310EDB">
      <w:pPr>
        <w:pStyle w:val="BodyText2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jc w:val="center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jc w:val="center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/>
    <w:p w:rsidR="00310EDB" w:rsidRDefault="00310EDB" w:rsidP="00310EDB">
      <w:pPr>
        <w:ind w:left="1440" w:firstLine="720"/>
      </w:pPr>
      <w:r>
        <w:object w:dxaOrig="2055" w:dyaOrig="2560">
          <v:shape id="_x0000_i1026" type="#_x0000_t75" style="width:49.5pt;height:60.75pt" o:ole="">
            <v:imagedata r:id="rId5" o:title=""/>
          </v:shape>
          <o:OLEObject Type="Embed" ProgID="CDraw4" ShapeID="_x0000_i1026" DrawAspect="Content" ObjectID="_1605421966" r:id="rId7"/>
        </w:object>
      </w:r>
    </w:p>
    <w:p w:rsidR="00310EDB" w:rsidRDefault="00464B35" w:rsidP="00310EDB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3430905" cy="800100"/>
                <wp:effectExtent l="4445" t="381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D03" w:rsidRDefault="009D6D03" w:rsidP="00310EDB">
                            <w:pPr>
                              <w:ind w:right="15"/>
                              <w:jc w:val="center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REPUBLIKA HRVATSKA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DUBROVAČKO - NERETVANSKA ŽUPANIJA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GRAD DUBROVNIK </w:t>
                            </w:r>
                          </w:p>
                          <w:p w:rsidR="009D6D03" w:rsidRDefault="009D6D03" w:rsidP="00310ED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1.95pt;width:270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0L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" filled="f" stroked="f">
                <v:textbox>
                  <w:txbxContent>
                    <w:p w:rsidR="009D6D03" w:rsidRDefault="009D6D03" w:rsidP="00310EDB">
                      <w:pPr>
                        <w:ind w:right="15"/>
                        <w:jc w:val="center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REPUBLIKA HRVATSKA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DUBROVAČKO - NERETVANSKA ŽUPANIJA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GRAD DUBROVNIK </w:t>
                      </w:r>
                    </w:p>
                    <w:p w:rsidR="009D6D03" w:rsidRDefault="009D6D03" w:rsidP="00310ED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</w:p>
    <w:p w:rsidR="00310EDB" w:rsidRDefault="00310EDB" w:rsidP="00310EDB">
      <w:pPr>
        <w:ind w:right="-3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310EDB" w:rsidRPr="00310EDB" w:rsidRDefault="00310EDB" w:rsidP="00310EDB">
      <w:pPr>
        <w:pStyle w:val="NoSpacing"/>
        <w:rPr>
          <w:rFonts w:ascii="Arial" w:hAnsi="Arial" w:cs="Arial"/>
          <w:color w:val="FF0000"/>
        </w:rPr>
      </w:pPr>
      <w:r w:rsidRPr="00715C75">
        <w:rPr>
          <w:rFonts w:ascii="Arial" w:hAnsi="Arial" w:cs="Arial"/>
          <w:color w:val="000000" w:themeColor="text1"/>
        </w:rPr>
        <w:t>KLASA:</w:t>
      </w:r>
      <w:r w:rsidRPr="00310EDB">
        <w:rPr>
          <w:rFonts w:ascii="Arial" w:hAnsi="Arial" w:cs="Arial"/>
          <w:color w:val="FF0000"/>
        </w:rPr>
        <w:t xml:space="preserve"> </w:t>
      </w:r>
      <w:r w:rsidR="007517D6" w:rsidRPr="007517D6">
        <w:rPr>
          <w:rFonts w:ascii="Arial" w:hAnsi="Arial" w:cs="Arial"/>
          <w:color w:val="000000" w:themeColor="text1"/>
        </w:rPr>
        <w:t>810-01/18-02/18</w:t>
      </w:r>
    </w:p>
    <w:p w:rsidR="00310EDB" w:rsidRPr="00310EDB" w:rsidRDefault="00310EDB" w:rsidP="00310EDB">
      <w:pPr>
        <w:pStyle w:val="NoSpacing"/>
        <w:rPr>
          <w:rFonts w:ascii="Arial" w:hAnsi="Arial" w:cs="Arial"/>
          <w:color w:val="FF0000"/>
        </w:rPr>
      </w:pPr>
      <w:r w:rsidRPr="009D6D03">
        <w:rPr>
          <w:rFonts w:ascii="Arial" w:hAnsi="Arial" w:cs="Arial"/>
          <w:color w:val="000000" w:themeColor="text1"/>
        </w:rPr>
        <w:t>URBROJ: 2117/</w:t>
      </w:r>
      <w:r w:rsidRPr="007517D6">
        <w:rPr>
          <w:rFonts w:ascii="Arial" w:hAnsi="Arial" w:cs="Arial"/>
          <w:color w:val="000000" w:themeColor="text1"/>
        </w:rPr>
        <w:t>01-01-18</w:t>
      </w:r>
      <w:r w:rsidR="007517D6" w:rsidRPr="007517D6">
        <w:rPr>
          <w:rFonts w:ascii="Arial" w:hAnsi="Arial" w:cs="Arial"/>
          <w:color w:val="000000" w:themeColor="text1"/>
        </w:rPr>
        <w:t>-2</w:t>
      </w:r>
    </w:p>
    <w:p w:rsidR="00310EDB" w:rsidRDefault="00192E03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27</w:t>
      </w:r>
      <w:r w:rsidR="009D6D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D6D03">
        <w:rPr>
          <w:rFonts w:ascii="Arial" w:hAnsi="Arial" w:cs="Arial"/>
        </w:rPr>
        <w:t>s</w:t>
      </w:r>
      <w:r w:rsidR="00310EDB">
        <w:rPr>
          <w:rFonts w:ascii="Arial" w:hAnsi="Arial" w:cs="Arial"/>
        </w:rPr>
        <w:t>tudenog 2018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temelju članka 48. Zakona o lokalnoj i područnoj (regionalnoj) samoupravi («Narodne novine», broj 33/01, 60/01, 129/05, 109/07, 125/08, 36/09, 150/11, 144/12, i 19/13-pročišćeni tekst, 137/15 i 123/17) i članka 41. Statuta Grada Dubrovnika („Službeni glasnik Grada Dubrovnika", broj 4/09, 6/10, 3/</w:t>
      </w:r>
      <w:r w:rsidRPr="00881D6B">
        <w:rPr>
          <w:rFonts w:ascii="Arial" w:hAnsi="Arial" w:cs="Arial"/>
          <w:color w:val="000000"/>
          <w:sz w:val="22"/>
          <w:szCs w:val="22"/>
        </w:rPr>
        <w:t>11, 14/12, 5/13 i 6/13 - pročišćeni tekst</w:t>
      </w:r>
      <w:r w:rsidR="00881D6B" w:rsidRPr="00881D6B">
        <w:rPr>
          <w:rFonts w:ascii="Arial" w:hAnsi="Arial" w:cs="Arial"/>
          <w:sz w:val="22"/>
          <w:szCs w:val="22"/>
        </w:rPr>
        <w:t>, 9/15 i 5/18</w:t>
      </w:r>
      <w:r w:rsidRPr="00881D6B">
        <w:rPr>
          <w:rFonts w:ascii="Arial" w:hAnsi="Arial" w:cs="Arial"/>
          <w:color w:val="000000"/>
          <w:sz w:val="22"/>
          <w:szCs w:val="22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gradonačelnik Grada Dubrovnika donio je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227044" w:rsidRDefault="00227044" w:rsidP="0022704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Programa javnih potreba za obavljanje djelatnosti Hrvatske gorske službe spašavanja - Stanica Dubrovnik za 2019. godinu i  dostavlja Gradskom vijeću Grada Dubrovnika na raspravu i donošenje.</w:t>
      </w:r>
    </w:p>
    <w:p w:rsidR="00310EDB" w:rsidRDefault="00310EDB" w:rsidP="00310ED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10EDB" w:rsidRDefault="00310EDB" w:rsidP="0022704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</w:t>
      </w:r>
      <w:r w:rsidR="00192E03">
        <w:rPr>
          <w:rFonts w:ascii="Arial" w:hAnsi="Arial" w:cs="Arial"/>
          <w:sz w:val="22"/>
          <w:szCs w:val="22"/>
        </w:rPr>
        <w:t xml:space="preserve">vjestitelj o ovom predmetu bit </w:t>
      </w:r>
      <w:r>
        <w:rPr>
          <w:rFonts w:ascii="Arial" w:hAnsi="Arial" w:cs="Arial"/>
          <w:sz w:val="22"/>
          <w:szCs w:val="22"/>
        </w:rPr>
        <w:t>će pročelnik HGSS-Stanica Dubrovnik.</w:t>
      </w:r>
    </w:p>
    <w:p w:rsidR="00310EDB" w:rsidRDefault="00310EDB" w:rsidP="00310EDB">
      <w:pPr>
        <w:pStyle w:val="NoSpacing"/>
        <w:rPr>
          <w:rFonts w:ascii="Arial" w:hAnsi="Arial" w:cs="Arial"/>
          <w:b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Gradonačelnik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Mato Franković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881D6B" w:rsidP="00881D6B">
      <w:pPr>
        <w:pStyle w:val="NoSpacing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Financijski plan provedbe </w:t>
      </w:r>
      <w:r w:rsidR="00310EDB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a aktivnosti HGSS– Stanice </w:t>
      </w:r>
      <w:r w:rsidR="00310EDB">
        <w:rPr>
          <w:rFonts w:ascii="Arial" w:hAnsi="Arial" w:cs="Arial"/>
        </w:rPr>
        <w:t xml:space="preserve">Dubrovnik </w:t>
      </w:r>
      <w:r>
        <w:rPr>
          <w:rFonts w:ascii="Arial" w:hAnsi="Arial" w:cs="Arial"/>
        </w:rPr>
        <w:t>u 2019. godini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DOSTAVITI:</w:t>
      </w:r>
    </w:p>
    <w:p w:rsidR="00310EDB" w:rsidRDefault="00310EDB" w:rsidP="00310EDB">
      <w:pPr>
        <w:pStyle w:val="BodyText2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Gradsko vijeće Grada Dubrovnika</w:t>
      </w:r>
    </w:p>
    <w:p w:rsidR="00310EDB" w:rsidRDefault="00310EDB" w:rsidP="00310EDB">
      <w:pPr>
        <w:pStyle w:val="BodyText2"/>
        <w:numPr>
          <w:ilvl w:val="0"/>
          <w:numId w:val="6"/>
        </w:numPr>
        <w:rPr>
          <w:rStyle w:val="st"/>
        </w:rPr>
      </w:pPr>
      <w:r>
        <w:rPr>
          <w:rFonts w:ascii="Arial" w:hAnsi="Arial" w:cs="Arial"/>
          <w:bCs/>
          <w:sz w:val="22"/>
          <w:szCs w:val="22"/>
        </w:rPr>
        <w:t xml:space="preserve">HGSS Stanica Dubrovnik, </w:t>
      </w:r>
      <w:r>
        <w:rPr>
          <w:rStyle w:val="st"/>
          <w:rFonts w:ascii="Arial" w:hAnsi="Arial" w:cs="Arial"/>
          <w:sz w:val="22"/>
          <w:szCs w:val="22"/>
        </w:rPr>
        <w:t>Liechtensteinov put 31A</w:t>
      </w:r>
    </w:p>
    <w:p w:rsidR="00310EDB" w:rsidRDefault="00310EDB" w:rsidP="00310EDB">
      <w:pPr>
        <w:pStyle w:val="BodyText2"/>
        <w:numPr>
          <w:ilvl w:val="0"/>
          <w:numId w:val="6"/>
        </w:numPr>
      </w:pPr>
      <w:r>
        <w:rPr>
          <w:rStyle w:val="st"/>
          <w:rFonts w:ascii="Arial" w:hAnsi="Arial" w:cs="Arial"/>
          <w:sz w:val="22"/>
          <w:szCs w:val="22"/>
        </w:rPr>
        <w:t>Upravni odjel za poslove gradonačelnika</w:t>
      </w:r>
    </w:p>
    <w:p w:rsidR="00310EDB" w:rsidRDefault="00310EDB" w:rsidP="00310EDB">
      <w:pPr>
        <w:pStyle w:val="BodyText2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Pismohrana</w:t>
      </w:r>
    </w:p>
    <w:p w:rsidR="00310EDB" w:rsidRDefault="00310EDB" w:rsidP="00310EDB">
      <w:pPr>
        <w:pStyle w:val="BodyText2"/>
        <w:jc w:val="center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jc w:val="center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OBRAZLOŽENJE</w:t>
      </w: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području Grada Dubrovnika osnovana je stanica Hrvatske gorske službe spašavanja na temelju zajednički utvrđenog interesa između Grada Dubrovnika i Hrvatske gorske službe spašavanja, a sukladno članku 4. stavka 2. Zakona o Hrvatskoj gorskoj službi spašavanja („Narodne novine“, broj 79/06 i 110/15). Temeljem istog zakona članka 18. određena je obaveza predstavničkog tijela jedinica lokalne samouprave o donošenju Programa javnih potreba za obavljanje djelatnosti Stanice Hrvatske gorske službe spašavanja, na čijem prostoru se nalaze, te o financiranju redovite djelatnosti iste.</w:t>
      </w:r>
    </w:p>
    <w:p w:rsidR="00310EDB" w:rsidRDefault="00310EDB" w:rsidP="00310EDB">
      <w:pPr>
        <w:jc w:val="both"/>
        <w:rPr>
          <w:rFonts w:ascii="Arial" w:hAnsi="Arial" w:cs="Arial"/>
          <w:sz w:val="22"/>
          <w:szCs w:val="22"/>
        </w:rPr>
      </w:pPr>
    </w:p>
    <w:p w:rsidR="00310EDB" w:rsidRDefault="007517D6" w:rsidP="00310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</w:t>
      </w:r>
      <w:r w:rsidR="00310EDB">
        <w:rPr>
          <w:rFonts w:ascii="Arial" w:hAnsi="Arial" w:cs="Arial"/>
          <w:sz w:val="22"/>
          <w:szCs w:val="22"/>
        </w:rPr>
        <w:t xml:space="preserve"> Gradsko vijeće Grada Dubrovnika donosi Program javnih potreba za obavljanje djelatnosti Hrvatske gorske službe spašavanja Stanica Dubrovnik u 2019. godini i sudjeluje u financiranju redovite djelatnosti iste. HGSS Stanica Dubrovnik dostavila je Gradu Dubrovniku svoj </w:t>
      </w:r>
      <w:r w:rsidR="00192E03">
        <w:rPr>
          <w:rFonts w:ascii="Arial" w:hAnsi="Arial" w:cs="Arial"/>
          <w:sz w:val="22"/>
          <w:szCs w:val="22"/>
        </w:rPr>
        <w:t xml:space="preserve">Financijski plan provedbe </w:t>
      </w:r>
      <w:r w:rsidR="00310EDB">
        <w:rPr>
          <w:rFonts w:ascii="Arial" w:hAnsi="Arial" w:cs="Arial"/>
          <w:sz w:val="22"/>
          <w:szCs w:val="22"/>
        </w:rPr>
        <w:t>Program</w:t>
      </w:r>
      <w:r w:rsidR="00192E03">
        <w:rPr>
          <w:rFonts w:ascii="Arial" w:hAnsi="Arial" w:cs="Arial"/>
          <w:sz w:val="22"/>
          <w:szCs w:val="22"/>
        </w:rPr>
        <w:t>a aktivnosti u</w:t>
      </w:r>
      <w:r w:rsidR="00310EDB">
        <w:rPr>
          <w:rFonts w:ascii="Arial" w:hAnsi="Arial" w:cs="Arial"/>
          <w:sz w:val="22"/>
          <w:szCs w:val="22"/>
        </w:rPr>
        <w:t xml:space="preserve"> 2019. </w:t>
      </w:r>
      <w:r w:rsidR="00227044">
        <w:rPr>
          <w:rFonts w:ascii="Arial" w:hAnsi="Arial" w:cs="Arial"/>
          <w:sz w:val="22"/>
          <w:szCs w:val="22"/>
        </w:rPr>
        <w:t>g</w:t>
      </w:r>
      <w:r w:rsidR="00310EDB">
        <w:rPr>
          <w:rFonts w:ascii="Arial" w:hAnsi="Arial" w:cs="Arial"/>
          <w:sz w:val="22"/>
          <w:szCs w:val="22"/>
        </w:rPr>
        <w:t>odin</w:t>
      </w:r>
      <w:r w:rsidR="00192E03">
        <w:rPr>
          <w:rFonts w:ascii="Arial" w:hAnsi="Arial" w:cs="Arial"/>
          <w:sz w:val="22"/>
          <w:szCs w:val="22"/>
        </w:rPr>
        <w:t>i.</w:t>
      </w:r>
    </w:p>
    <w:p w:rsidR="00192E03" w:rsidRDefault="00192E03" w:rsidP="00310EDB">
      <w:pPr>
        <w:jc w:val="both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proračunu Grada D</w:t>
      </w:r>
      <w:r w:rsidR="00452A4C">
        <w:rPr>
          <w:rFonts w:ascii="Arial" w:hAnsi="Arial" w:cs="Arial"/>
          <w:sz w:val="22"/>
          <w:szCs w:val="22"/>
        </w:rPr>
        <w:t xml:space="preserve">ubrovnika, </w:t>
      </w:r>
      <w:r w:rsidR="00227044">
        <w:rPr>
          <w:rFonts w:ascii="Arial" w:hAnsi="Arial" w:cs="Arial"/>
          <w:sz w:val="22"/>
          <w:szCs w:val="22"/>
        </w:rPr>
        <w:t>(</w:t>
      </w:r>
      <w:r w:rsidR="00452A4C">
        <w:rPr>
          <w:rFonts w:ascii="Arial" w:hAnsi="Arial" w:cs="Arial"/>
          <w:sz w:val="22"/>
          <w:szCs w:val="22"/>
        </w:rPr>
        <w:t>u okviru programa 011</w:t>
      </w:r>
      <w:r>
        <w:rPr>
          <w:rFonts w:ascii="Arial" w:hAnsi="Arial" w:cs="Arial"/>
          <w:sz w:val="22"/>
          <w:szCs w:val="22"/>
        </w:rPr>
        <w:t>-</w:t>
      </w:r>
      <w:r w:rsidR="00452A4C">
        <w:rPr>
          <w:rFonts w:ascii="Arial" w:hAnsi="Arial" w:cs="Arial"/>
          <w:sz w:val="22"/>
          <w:szCs w:val="22"/>
        </w:rPr>
        <w:t>zaštita od požara, zaštita na radu i civilna zaštita</w:t>
      </w:r>
      <w:r>
        <w:rPr>
          <w:rFonts w:ascii="Arial" w:hAnsi="Arial" w:cs="Arial"/>
          <w:sz w:val="22"/>
          <w:szCs w:val="22"/>
        </w:rPr>
        <w:t>, aktivnost 01</w:t>
      </w:r>
      <w:r w:rsidR="00452A4C">
        <w:rPr>
          <w:rFonts w:ascii="Arial" w:hAnsi="Arial" w:cs="Arial"/>
          <w:sz w:val="22"/>
          <w:szCs w:val="22"/>
        </w:rPr>
        <w:t>1003</w:t>
      </w:r>
      <w:r>
        <w:rPr>
          <w:rFonts w:ascii="Arial" w:hAnsi="Arial" w:cs="Arial"/>
          <w:sz w:val="22"/>
          <w:szCs w:val="22"/>
        </w:rPr>
        <w:t>-</w:t>
      </w:r>
      <w:r w:rsidR="00452A4C">
        <w:rPr>
          <w:rFonts w:ascii="Arial" w:hAnsi="Arial" w:cs="Arial"/>
          <w:sz w:val="22"/>
          <w:szCs w:val="22"/>
        </w:rPr>
        <w:t>civilna zaštita</w:t>
      </w:r>
      <w:r>
        <w:rPr>
          <w:rFonts w:ascii="Arial" w:hAnsi="Arial" w:cs="Arial"/>
          <w:sz w:val="22"/>
          <w:szCs w:val="22"/>
        </w:rPr>
        <w:t>, na kontu 381-tekuće donacije</w:t>
      </w:r>
      <w:r w:rsidR="002270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planirano je 250.000,00 kuna za financiranje redovite djelatnosti HGSS-a Stanica Dubrovnik te se u koordinaciji s Hrvatskom gorskom službom spašavanja – Stanica Dubrovnik utvrđuje prijedlog plana rasporeda navedenih sredstava kako slijedi:</w:t>
      </w:r>
    </w:p>
    <w:p w:rsidR="00310EDB" w:rsidRDefault="00310EDB" w:rsidP="00310EDB">
      <w:pPr>
        <w:jc w:val="both"/>
        <w:rPr>
          <w:rFonts w:ascii="Arial" w:hAnsi="Arial" w:cs="Arial"/>
          <w:sz w:val="22"/>
          <w:szCs w:val="22"/>
        </w:rPr>
      </w:pPr>
    </w:p>
    <w:p w:rsidR="00310EDB" w:rsidRPr="00881D6B" w:rsidRDefault="00881D6B" w:rsidP="00310EDB">
      <w:pPr>
        <w:pStyle w:val="BodyText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1D6B">
        <w:rPr>
          <w:rFonts w:ascii="Arial" w:hAnsi="Arial" w:cs="Arial"/>
          <w:bCs/>
          <w:color w:val="000000" w:themeColor="text1"/>
          <w:sz w:val="22"/>
          <w:szCs w:val="22"/>
        </w:rPr>
        <w:t>Tekući troškovi – režije stanice i plaće za administratora   -  170.000,00 kuna</w:t>
      </w:r>
    </w:p>
    <w:p w:rsidR="00881D6B" w:rsidRPr="00881D6B" w:rsidRDefault="00881D6B" w:rsidP="00310EDB">
      <w:pPr>
        <w:pStyle w:val="BodyText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1D6B">
        <w:rPr>
          <w:rFonts w:ascii="Arial" w:hAnsi="Arial" w:cs="Arial"/>
          <w:bCs/>
          <w:color w:val="000000" w:themeColor="text1"/>
          <w:sz w:val="22"/>
          <w:szCs w:val="22"/>
        </w:rPr>
        <w:t>Održavanje voznog parka, osiguranje i registracija vozila  -   80.000,00 kuna</w:t>
      </w: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92E03" w:rsidRDefault="00192E03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92E03" w:rsidRDefault="00192E03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92E03" w:rsidRDefault="00192E03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92E03" w:rsidRDefault="00192E03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192E03" w:rsidRDefault="00192E03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sz w:val="22"/>
          <w:szCs w:val="22"/>
        </w:rPr>
      </w:pPr>
    </w:p>
    <w:p w:rsidR="00310EDB" w:rsidRDefault="00310EDB" w:rsidP="0022704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temelju članka 18. stavka 2. Zakona o Hrvatskoj gorskoj službi spašavanja („Narodne novine“ br. 79/96 i 110/15) i članka 32. Statuta Grada Dubrovnika („Službeni glasnik Grada Dubrovnika“  broj 4/09., 6/10., 3/11., 14/12.</w:t>
      </w:r>
      <w:r w:rsidR="007517D6">
        <w:rPr>
          <w:rFonts w:ascii="Arial" w:hAnsi="Arial" w:cs="Arial"/>
        </w:rPr>
        <w:t xml:space="preserve">, 5/13., </w:t>
      </w:r>
      <w:r w:rsidR="00227044">
        <w:rPr>
          <w:rFonts w:ascii="Arial" w:hAnsi="Arial" w:cs="Arial"/>
        </w:rPr>
        <w:t>6/13-pročišćeni tekst, 9/15 i 5/18)</w:t>
      </w:r>
      <w:r>
        <w:rPr>
          <w:rFonts w:ascii="Arial" w:hAnsi="Arial" w:cs="Arial"/>
        </w:rPr>
        <w:t xml:space="preserve"> Gradsko vijeće Grada Dubrovnika na ___sjednici održanoj ________2018.godine, donijelo je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G R A M</w:t>
      </w:r>
    </w:p>
    <w:p w:rsidR="00310EDB" w:rsidRDefault="00310EDB" w:rsidP="00310EDB">
      <w:pPr>
        <w:pStyle w:val="NoSpacing"/>
        <w:jc w:val="center"/>
        <w:rPr>
          <w:rFonts w:ascii="Arial" w:hAnsi="Arial" w:cs="Arial"/>
          <w:b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javnih potreba za obavljanje djelatnosti Hrvatske gorske službe spašavanja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Stanica Dubrovnik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 201</w:t>
      </w:r>
      <w:r w:rsidR="00227044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Programom javnih potreba za obavljanje djelatnosti Hrvatske gorske službe spašavanja, Stanica Dubrovnik za 2019. (u daljnjem tekstu : Program) donosi se plan rasporeda sredstava Proračuna grada Dubrovnika za 2019. godinu koji se odnosi na financiranje redovite djelatnosti Hrvatske gorske službe spašavanja  - Stanica Dubrovnik (u daljnjem tekstu: HGSS - Stanica Dubrovnik).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Ovim Programom stva</w:t>
      </w:r>
      <w:r w:rsidR="00881D6B">
        <w:rPr>
          <w:rFonts w:ascii="Arial" w:hAnsi="Arial" w:cs="Arial"/>
        </w:rPr>
        <w:t>raju se uvjeti za zadovoljavanje</w:t>
      </w:r>
      <w:r>
        <w:rPr>
          <w:rFonts w:ascii="Arial" w:hAnsi="Arial" w:cs="Arial"/>
        </w:rPr>
        <w:t xml:space="preserve"> potreba Grada Dubrovnika u aktivnostima HGSS – a Stanica Dubrovnik za 2019. godinu, i to kako slijedi: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akcije spašavanja i intervencije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pružanje pomoći unesrećenim i njihovim obiteljima u kriznim stanjima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redovita djelatnost, održavanje i provjera znanja i tjelesne spremnosti članstva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održavanje opreme u vlasništvu Stanice te osobne opreme spašavatelja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preventivna djelatnost na sprječavanju nesreća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održavanje hladnog pogona</w:t>
      </w:r>
    </w:p>
    <w:p w:rsidR="00310EDB" w:rsidRPr="00452A4C" w:rsidRDefault="00310EDB" w:rsidP="00310EDB">
      <w:pPr>
        <w:pStyle w:val="NoSpacing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452A4C">
        <w:rPr>
          <w:rFonts w:ascii="Arial" w:hAnsi="Arial" w:cs="Arial"/>
          <w:color w:val="000000" w:themeColor="text1"/>
        </w:rPr>
        <w:t>edukacija izvan sustava HGSS.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III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Financijska sredstva za ostvarivanje javnih potreba iz članka 2. osiguravaju se u Proračunu Grada Dubrovnika za 2019. godinu u okviru programa </w:t>
      </w:r>
      <w:r w:rsidR="00452A4C">
        <w:rPr>
          <w:rFonts w:ascii="Arial" w:hAnsi="Arial" w:cs="Arial"/>
        </w:rPr>
        <w:t>011-zaštita od požara, zaštita na radu i civilna zaštita, aktivnost 011003-civilna zaštita, na kontu 381-tekuće donacije</w:t>
      </w:r>
      <w:r>
        <w:rPr>
          <w:rFonts w:ascii="Arial" w:hAnsi="Arial" w:cs="Arial"/>
        </w:rPr>
        <w:t xml:space="preserve"> u ukupnom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iznosu od 250.000,00 kn.</w:t>
      </w: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both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obavljanje javnih potreba iz točke II. ovog programa Grad Dubrovnik će u 2019. financirati:</w:t>
      </w:r>
    </w:p>
    <w:p w:rsidR="00310EDB" w:rsidRDefault="00310EDB" w:rsidP="00881D6B">
      <w:pPr>
        <w:pStyle w:val="NoSpacing"/>
        <w:rPr>
          <w:rFonts w:ascii="Arial" w:hAnsi="Arial" w:cs="Arial"/>
        </w:rPr>
      </w:pPr>
    </w:p>
    <w:p w:rsidR="00881D6B" w:rsidRPr="00881D6B" w:rsidRDefault="00881D6B" w:rsidP="00881D6B">
      <w:pPr>
        <w:pStyle w:val="BodyText2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81D6B">
        <w:rPr>
          <w:rFonts w:ascii="Arial" w:hAnsi="Arial" w:cs="Arial"/>
          <w:bCs/>
          <w:color w:val="000000" w:themeColor="text1"/>
          <w:sz w:val="22"/>
          <w:szCs w:val="22"/>
        </w:rPr>
        <w:t>Tekući troškovi – režije stanice i plaće za administratora   -  170.000,00 kuna</w:t>
      </w:r>
    </w:p>
    <w:p w:rsidR="00881D6B" w:rsidRPr="00881D6B" w:rsidRDefault="00881D6B" w:rsidP="00881D6B">
      <w:pPr>
        <w:pStyle w:val="BodyText2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881D6B">
        <w:rPr>
          <w:rFonts w:ascii="Arial" w:hAnsi="Arial" w:cs="Arial"/>
          <w:bCs/>
          <w:color w:val="000000" w:themeColor="text1"/>
          <w:sz w:val="22"/>
          <w:szCs w:val="22"/>
        </w:rPr>
        <w:t>Održavanje voznog parka, osiguranje i registracija vozila  -  80.000,00 kuna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452A4C" w:rsidRDefault="00452A4C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 Dubrovnik i HGSS -  Stanica Dubrovnik sklopit će ugovor o načinu i uvjetima financiranja aktivnosti ovog Programa.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HGSS Stanica Dubrovnik obvezna je Gradu Dubrovniku podnijeti izvješće o izvršenju ovog Programa u roku od 60 dana od isteka 2019. godine odnosno do 1.ožujka 2020. godine. 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:rsidR="00310EDB" w:rsidRDefault="00310EDB" w:rsidP="00310EDB">
      <w:pPr>
        <w:pStyle w:val="NoSpacing"/>
        <w:jc w:val="center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Ovaj Program stupa na snagu osmog dana od dana objave u „Službenom glasniku Grada Dubrovnika“.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KLASA:</w:t>
      </w:r>
    </w:p>
    <w:p w:rsidR="00310EDB" w:rsidRDefault="00310EDB" w:rsidP="00310EDB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URBROJ: </w:t>
      </w: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__________2018. god.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Predsjednik Gradskog vijeća</w:t>
      </w:r>
    </w:p>
    <w:p w:rsidR="00310EDB" w:rsidRDefault="00310EDB" w:rsidP="00310ED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mr. sc. Marko Potrebica</w:t>
      </w:r>
    </w:p>
    <w:p w:rsidR="00310EDB" w:rsidRDefault="00310EDB" w:rsidP="00310EDB">
      <w:pPr>
        <w:pStyle w:val="NoSpacing"/>
        <w:rPr>
          <w:rFonts w:ascii="Arial" w:hAnsi="Arial" w:cs="Arial"/>
        </w:rPr>
      </w:pPr>
    </w:p>
    <w:p w:rsidR="00310EDB" w:rsidRDefault="00310EDB" w:rsidP="00310EDB">
      <w:pPr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sz w:val="22"/>
          <w:szCs w:val="22"/>
        </w:rPr>
      </w:pPr>
    </w:p>
    <w:p w:rsidR="00310EDB" w:rsidRDefault="00310EDB" w:rsidP="00310EDB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6863C5" w:rsidRDefault="006863C5"/>
    <w:sectPr w:rsidR="006863C5" w:rsidSect="0068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210"/>
    <w:multiLevelType w:val="hybridMultilevel"/>
    <w:tmpl w:val="5B7C3EDA"/>
    <w:lvl w:ilvl="0" w:tplc="E96207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3519B"/>
    <w:multiLevelType w:val="hybridMultilevel"/>
    <w:tmpl w:val="008E8FE4"/>
    <w:lvl w:ilvl="0" w:tplc="B1DE0EE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C2F56"/>
    <w:multiLevelType w:val="hybridMultilevel"/>
    <w:tmpl w:val="D92C0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87E9E"/>
    <w:multiLevelType w:val="hybridMultilevel"/>
    <w:tmpl w:val="9F3A0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F4251"/>
    <w:multiLevelType w:val="hybridMultilevel"/>
    <w:tmpl w:val="BE880914"/>
    <w:lvl w:ilvl="0" w:tplc="CB785C64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A0DF7"/>
    <w:multiLevelType w:val="hybridMultilevel"/>
    <w:tmpl w:val="D92C0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933DB"/>
    <w:multiLevelType w:val="hybridMultilevel"/>
    <w:tmpl w:val="6930B3DE"/>
    <w:lvl w:ilvl="0" w:tplc="2F9CC2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E65713"/>
    <w:multiLevelType w:val="hybridMultilevel"/>
    <w:tmpl w:val="5B7C3EDA"/>
    <w:lvl w:ilvl="0" w:tplc="E962074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756AE"/>
    <w:multiLevelType w:val="hybridMultilevel"/>
    <w:tmpl w:val="3E4C4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22788"/>
    <w:multiLevelType w:val="hybridMultilevel"/>
    <w:tmpl w:val="5B1E1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C68B5"/>
    <w:multiLevelType w:val="hybridMultilevel"/>
    <w:tmpl w:val="81287374"/>
    <w:lvl w:ilvl="0" w:tplc="C7349F5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22E52"/>
    <w:multiLevelType w:val="hybridMultilevel"/>
    <w:tmpl w:val="5B1E1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DB"/>
    <w:rsid w:val="00147DEF"/>
    <w:rsid w:val="00192E03"/>
    <w:rsid w:val="00227044"/>
    <w:rsid w:val="00310EDB"/>
    <w:rsid w:val="004047C5"/>
    <w:rsid w:val="00452A4C"/>
    <w:rsid w:val="00464B35"/>
    <w:rsid w:val="006863C5"/>
    <w:rsid w:val="007026EC"/>
    <w:rsid w:val="00715C75"/>
    <w:rsid w:val="007517D6"/>
    <w:rsid w:val="00881D6B"/>
    <w:rsid w:val="009D6D03"/>
    <w:rsid w:val="00AB2AC0"/>
    <w:rsid w:val="00CE6F54"/>
    <w:rsid w:val="00E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CBFA9-B067-4E2D-AB3E-C8CB1534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310EDB"/>
    <w:pPr>
      <w:suppressAutoHyphens/>
      <w:jc w:val="both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310E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310ED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31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tajnvur</cp:lastModifiedBy>
  <cp:revision>2</cp:revision>
  <cp:lastPrinted>2018-11-27T13:05:00Z</cp:lastPrinted>
  <dcterms:created xsi:type="dcterms:W3CDTF">2018-12-04T08:46:00Z</dcterms:created>
  <dcterms:modified xsi:type="dcterms:W3CDTF">2018-12-04T08:46:00Z</dcterms:modified>
</cp:coreProperties>
</file>