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BCD" w:rsidRDefault="007C0BCD" w:rsidP="007C0BCD">
      <w:pPr>
        <w:pStyle w:val="Default"/>
      </w:pPr>
    </w:p>
    <w:p w:rsidR="008561FE" w:rsidRDefault="008561FE" w:rsidP="007C0BCD">
      <w:pPr>
        <w:pStyle w:val="Default"/>
      </w:pPr>
    </w:p>
    <w:p w:rsidR="008561FE" w:rsidRDefault="008561FE" w:rsidP="007C0BCD">
      <w:pPr>
        <w:pStyle w:val="Default"/>
      </w:pPr>
    </w:p>
    <w:p w:rsidR="008561FE" w:rsidRDefault="008561FE" w:rsidP="007C0BCD">
      <w:pPr>
        <w:pStyle w:val="Default"/>
      </w:pPr>
    </w:p>
    <w:p w:rsidR="008561FE" w:rsidRDefault="008561FE" w:rsidP="007C0BCD">
      <w:pPr>
        <w:pStyle w:val="Default"/>
      </w:pPr>
    </w:p>
    <w:p w:rsidR="008561FE" w:rsidRDefault="008561FE" w:rsidP="007C0BCD">
      <w:pPr>
        <w:pStyle w:val="Default"/>
      </w:pPr>
    </w:p>
    <w:p w:rsidR="008561FE" w:rsidRDefault="008561FE" w:rsidP="008561FE">
      <w:pPr>
        <w:pStyle w:val="NoSpacing"/>
      </w:pPr>
      <w:r>
        <w:t>Gradonačelnik</w:t>
      </w:r>
    </w:p>
    <w:p w:rsidR="008561FE" w:rsidRDefault="008561FE" w:rsidP="008561FE">
      <w:pPr>
        <w:pStyle w:val="NoSpacing"/>
      </w:pPr>
      <w:r>
        <w:t>KLASA:011-01/18-01/05</w:t>
      </w:r>
    </w:p>
    <w:p w:rsidR="008561FE" w:rsidRDefault="008561FE" w:rsidP="008561FE">
      <w:pPr>
        <w:pStyle w:val="NoSpacing"/>
      </w:pPr>
      <w:r>
        <w:t>URBROJ: 2117/01-01-18-2</w:t>
      </w:r>
    </w:p>
    <w:p w:rsidR="008561FE" w:rsidRDefault="008561FE" w:rsidP="008561FE">
      <w:pPr>
        <w:pStyle w:val="NoSpacing"/>
      </w:pPr>
      <w:r>
        <w:t>Dubrovnik, 17. listopada 2018.</w:t>
      </w:r>
    </w:p>
    <w:p w:rsidR="008561FE" w:rsidRDefault="008561FE" w:rsidP="008561FE">
      <w:pPr>
        <w:pStyle w:val="NoSpacing"/>
      </w:pPr>
    </w:p>
    <w:p w:rsidR="008561FE" w:rsidRDefault="008561FE" w:rsidP="008561FE">
      <w:pPr>
        <w:pStyle w:val="NoSpacing"/>
      </w:pPr>
    </w:p>
    <w:p w:rsidR="008561FE" w:rsidRDefault="008561FE" w:rsidP="008561FE">
      <w:pPr>
        <w:jc w:val="both"/>
        <w:rPr>
          <w:rFonts w:cs="Arial"/>
        </w:rPr>
      </w:pPr>
    </w:p>
    <w:p w:rsidR="008561FE" w:rsidRDefault="008561FE" w:rsidP="008561FE">
      <w:pPr>
        <w:jc w:val="both"/>
        <w:rPr>
          <w:rFonts w:cs="Arial"/>
        </w:rPr>
      </w:pPr>
    </w:p>
    <w:p w:rsidR="008561FE" w:rsidRDefault="008561FE" w:rsidP="008561FE">
      <w:pPr>
        <w:jc w:val="both"/>
        <w:rPr>
          <w:rFonts w:cs="Arial"/>
        </w:rPr>
      </w:pPr>
      <w:r>
        <w:rPr>
          <w:rFonts w:cs="Arial"/>
        </w:rPr>
        <w:t>Na temelju članka 48. Zakona o lokalnoj i područnoj (regionalnoj) samoupravi („Narodne novine“, br. 33/01., 60/01., 129/05., 109/07., 125/08., 36/09., 150/11., 144/12., 19/13. – pročišćeni tekst, 137/15 i 123/17 ) i članka 41. Statuta Grada Dubrovnika (“Službeni glasnik Grada Dubrovnika“, br. 4/09., 6/10., 3/11., 14/12., 5/13., 6/13. – pročišćeni tekst, 9/15. i 5/18.), Gradonačelnik Grada Dubrovnika donosi sljedeći</w:t>
      </w:r>
    </w:p>
    <w:p w:rsidR="008561FE" w:rsidRDefault="008561FE" w:rsidP="008561FE">
      <w:pPr>
        <w:jc w:val="both"/>
        <w:rPr>
          <w:rFonts w:cs="Arial"/>
        </w:rPr>
      </w:pPr>
    </w:p>
    <w:p w:rsidR="008561FE" w:rsidRDefault="008561FE" w:rsidP="008561FE">
      <w:pPr>
        <w:jc w:val="both"/>
        <w:rPr>
          <w:rFonts w:cs="Arial"/>
        </w:rPr>
      </w:pPr>
    </w:p>
    <w:p w:rsidR="008561FE" w:rsidRDefault="008561FE" w:rsidP="008561FE">
      <w:pPr>
        <w:pStyle w:val="Default"/>
        <w:jc w:val="center"/>
        <w:rPr>
          <w:bCs/>
          <w:iCs/>
          <w:sz w:val="22"/>
          <w:szCs w:val="22"/>
        </w:rPr>
      </w:pPr>
      <w:r>
        <w:rPr>
          <w:bCs/>
          <w:iCs/>
          <w:sz w:val="22"/>
          <w:szCs w:val="22"/>
        </w:rPr>
        <w:t>Z A K L J U Č A K</w:t>
      </w:r>
    </w:p>
    <w:p w:rsidR="008561FE" w:rsidRDefault="008561FE" w:rsidP="008561FE">
      <w:pPr>
        <w:pStyle w:val="Default"/>
        <w:jc w:val="center"/>
        <w:rPr>
          <w:bCs/>
          <w:iCs/>
          <w:sz w:val="22"/>
          <w:szCs w:val="22"/>
        </w:rPr>
      </w:pPr>
    </w:p>
    <w:p w:rsidR="008561FE" w:rsidRDefault="008561FE" w:rsidP="008561FE">
      <w:pPr>
        <w:pStyle w:val="Default"/>
        <w:jc w:val="center"/>
        <w:rPr>
          <w:bCs/>
          <w:iCs/>
          <w:sz w:val="22"/>
          <w:szCs w:val="22"/>
        </w:rPr>
      </w:pPr>
    </w:p>
    <w:p w:rsidR="008561FE" w:rsidRDefault="008561FE" w:rsidP="008561FE">
      <w:pPr>
        <w:pStyle w:val="Default"/>
        <w:jc w:val="both"/>
        <w:rPr>
          <w:bCs/>
          <w:iCs/>
          <w:sz w:val="22"/>
          <w:szCs w:val="22"/>
        </w:rPr>
      </w:pPr>
    </w:p>
    <w:p w:rsidR="008561FE" w:rsidRDefault="008561FE" w:rsidP="008561FE">
      <w:pPr>
        <w:pStyle w:val="NoSpacing"/>
        <w:numPr>
          <w:ilvl w:val="0"/>
          <w:numId w:val="1"/>
        </w:numPr>
        <w:jc w:val="both"/>
      </w:pPr>
      <w:r>
        <w:t>Utvrđuje se prijedlog Odluke o vrijednosti boda za obračun visine komunalne naknade i upućuje se Gradskom vijeću grada Dubrovnika na raspravljanje i donošenje.</w:t>
      </w:r>
    </w:p>
    <w:p w:rsidR="008561FE" w:rsidRDefault="008561FE" w:rsidP="008561FE">
      <w:pPr>
        <w:pStyle w:val="NoSpacing"/>
        <w:ind w:left="720"/>
        <w:jc w:val="both"/>
      </w:pPr>
    </w:p>
    <w:p w:rsidR="008561FE" w:rsidRDefault="008561FE" w:rsidP="008561FE">
      <w:pPr>
        <w:pStyle w:val="NoSpacing"/>
        <w:numPr>
          <w:ilvl w:val="0"/>
          <w:numId w:val="1"/>
        </w:numPr>
        <w:jc w:val="both"/>
      </w:pPr>
      <w:r>
        <w:t>Tekst prijedloga Odluke sastavni dio je ovog Zaključka.</w:t>
      </w:r>
    </w:p>
    <w:p w:rsidR="008561FE" w:rsidRDefault="008561FE" w:rsidP="008561FE">
      <w:pPr>
        <w:pStyle w:val="ListParagraph"/>
        <w:jc w:val="both"/>
      </w:pPr>
    </w:p>
    <w:p w:rsidR="008561FE" w:rsidRDefault="008561FE" w:rsidP="008561FE">
      <w:pPr>
        <w:pStyle w:val="NoSpacing"/>
        <w:numPr>
          <w:ilvl w:val="0"/>
          <w:numId w:val="1"/>
        </w:numPr>
        <w:jc w:val="both"/>
      </w:pPr>
      <w:r>
        <w:t xml:space="preserve">Izvjestitelj u ovoj točki bit će pročelnik Upravnog odjela za komunalne djelatnosti i mjesnu samoupravu Grada Dubrovnika Zlatko </w:t>
      </w:r>
      <w:proofErr w:type="spellStart"/>
      <w:r>
        <w:t>Uršić</w:t>
      </w:r>
      <w:proofErr w:type="spellEnd"/>
      <w:r>
        <w:t>.</w:t>
      </w:r>
    </w:p>
    <w:p w:rsidR="008561FE" w:rsidRDefault="008561FE" w:rsidP="008561FE">
      <w:pPr>
        <w:pStyle w:val="NoSpacing"/>
        <w:jc w:val="both"/>
      </w:pPr>
    </w:p>
    <w:p w:rsidR="008561FE" w:rsidRDefault="008561FE" w:rsidP="008561FE">
      <w:pPr>
        <w:pStyle w:val="NoSpacing"/>
      </w:pPr>
    </w:p>
    <w:p w:rsidR="008561FE" w:rsidRDefault="008561FE" w:rsidP="008561FE">
      <w:pPr>
        <w:pStyle w:val="NoSpacing"/>
      </w:pPr>
    </w:p>
    <w:p w:rsidR="008561FE" w:rsidRDefault="008561FE" w:rsidP="008561FE">
      <w:pPr>
        <w:pStyle w:val="NoSpacing"/>
      </w:pPr>
      <w:r>
        <w:t xml:space="preserve">                                                                                   Gradonačelnik</w:t>
      </w:r>
    </w:p>
    <w:p w:rsidR="008561FE" w:rsidRDefault="008561FE" w:rsidP="008561FE">
      <w:pPr>
        <w:pStyle w:val="NoSpacing"/>
      </w:pPr>
      <w:r>
        <w:t xml:space="preserve">                                                                                   Mato </w:t>
      </w:r>
      <w:proofErr w:type="spellStart"/>
      <w:r>
        <w:t>Franković</w:t>
      </w:r>
      <w:proofErr w:type="spellEnd"/>
    </w:p>
    <w:p w:rsidR="008561FE" w:rsidRDefault="008561FE" w:rsidP="008561FE">
      <w:pPr>
        <w:pStyle w:val="NoSpacing"/>
      </w:pPr>
    </w:p>
    <w:p w:rsidR="008561FE" w:rsidRDefault="008561FE" w:rsidP="008561FE">
      <w:pPr>
        <w:pStyle w:val="NoSpacing"/>
      </w:pPr>
    </w:p>
    <w:p w:rsidR="008561FE" w:rsidRDefault="008561FE" w:rsidP="008561FE">
      <w:pPr>
        <w:pStyle w:val="NoSpacing"/>
      </w:pPr>
    </w:p>
    <w:p w:rsidR="008561FE" w:rsidRDefault="008561FE" w:rsidP="008561FE">
      <w:pPr>
        <w:pStyle w:val="NoSpacing"/>
      </w:pPr>
    </w:p>
    <w:p w:rsidR="008561FE" w:rsidRDefault="008561FE" w:rsidP="008561FE">
      <w:pPr>
        <w:pStyle w:val="NoSpacing"/>
      </w:pPr>
      <w:r>
        <w:t>DOSTAVITI:</w:t>
      </w:r>
    </w:p>
    <w:p w:rsidR="008561FE" w:rsidRDefault="008561FE" w:rsidP="008561FE">
      <w:pPr>
        <w:pStyle w:val="NoSpacing"/>
        <w:numPr>
          <w:ilvl w:val="0"/>
          <w:numId w:val="2"/>
        </w:numPr>
      </w:pPr>
      <w:r>
        <w:t>Služba gradskog vijeća, ovdje</w:t>
      </w:r>
    </w:p>
    <w:p w:rsidR="008561FE" w:rsidRDefault="008561FE" w:rsidP="008561FE">
      <w:pPr>
        <w:pStyle w:val="NoSpacing"/>
        <w:numPr>
          <w:ilvl w:val="0"/>
          <w:numId w:val="2"/>
        </w:numPr>
      </w:pPr>
      <w:r>
        <w:t>Upravni odjel za komunalne poslove i mjesnu samoupravu, ovdje</w:t>
      </w:r>
    </w:p>
    <w:p w:rsidR="008561FE" w:rsidRDefault="008561FE" w:rsidP="008561FE">
      <w:pPr>
        <w:pStyle w:val="NoSpacing"/>
        <w:numPr>
          <w:ilvl w:val="0"/>
          <w:numId w:val="2"/>
        </w:numPr>
      </w:pPr>
      <w:r>
        <w:t>Evidencija,</w:t>
      </w:r>
    </w:p>
    <w:p w:rsidR="008561FE" w:rsidRDefault="008561FE" w:rsidP="008561FE">
      <w:pPr>
        <w:pStyle w:val="NoSpacing"/>
        <w:numPr>
          <w:ilvl w:val="0"/>
          <w:numId w:val="2"/>
        </w:numPr>
      </w:pPr>
      <w:r>
        <w:t>Pismohrana</w:t>
      </w:r>
    </w:p>
    <w:p w:rsidR="008561FE" w:rsidRDefault="008561FE" w:rsidP="007C0BCD">
      <w:pPr>
        <w:pStyle w:val="Default"/>
      </w:pPr>
    </w:p>
    <w:p w:rsidR="008561FE" w:rsidRDefault="008561FE" w:rsidP="007C0BCD">
      <w:pPr>
        <w:pStyle w:val="Default"/>
      </w:pPr>
    </w:p>
    <w:p w:rsidR="008561FE" w:rsidRDefault="008561FE" w:rsidP="007C0BCD">
      <w:pPr>
        <w:pStyle w:val="Default"/>
      </w:pPr>
    </w:p>
    <w:p w:rsidR="008561FE" w:rsidRDefault="008561FE" w:rsidP="007C0BCD">
      <w:pPr>
        <w:pStyle w:val="Default"/>
      </w:pPr>
    </w:p>
    <w:p w:rsidR="008561FE" w:rsidRDefault="008561FE" w:rsidP="007C0BCD">
      <w:pPr>
        <w:pStyle w:val="Default"/>
      </w:pPr>
    </w:p>
    <w:p w:rsidR="008561FE" w:rsidRDefault="008561FE" w:rsidP="007C0BCD">
      <w:pPr>
        <w:pStyle w:val="Default"/>
      </w:pPr>
    </w:p>
    <w:p w:rsidR="008561FE" w:rsidRDefault="008561FE" w:rsidP="007C0BCD">
      <w:pPr>
        <w:pStyle w:val="Default"/>
      </w:pPr>
    </w:p>
    <w:p w:rsidR="008561FE" w:rsidRDefault="008561FE" w:rsidP="008561FE">
      <w:pPr>
        <w:spacing w:after="0" w:line="240" w:lineRule="auto"/>
        <w:jc w:val="both"/>
        <w:rPr>
          <w:rFonts w:cs="Arial"/>
        </w:rPr>
      </w:pPr>
      <w:r>
        <w:rPr>
          <w:rFonts w:cs="Arial"/>
        </w:rPr>
        <w:t xml:space="preserve">Na temelju članka 129. Zakona o komunalnom gospodarstvu ("Narodne novine", broj: 68/18.) </w:t>
      </w:r>
      <w:r>
        <w:rPr>
          <w:rFonts w:cs="Arial"/>
          <w:bCs/>
        </w:rPr>
        <w:t>i članka 32. Statuta Grada Dubrovnika ("Službeni glasnik Grada Dubrovnika", broj: 4/09, 6/10, 3/11, 14/12, 5/13, 6/13 – pročišćeni tekst i 9/15), Gradsko vijeće Grada Dubrovnika</w:t>
      </w:r>
      <w:r>
        <w:rPr>
          <w:rFonts w:cs="Arial"/>
        </w:rPr>
        <w:t>, na svojoj _________ sjednici održanoj dana _________. godine, donijelo je</w:t>
      </w:r>
    </w:p>
    <w:p w:rsidR="008561FE" w:rsidRDefault="008561FE" w:rsidP="008561FE">
      <w:pPr>
        <w:spacing w:after="0" w:line="240" w:lineRule="auto"/>
        <w:jc w:val="both"/>
        <w:rPr>
          <w:rFonts w:cs="Arial"/>
        </w:rPr>
      </w:pPr>
    </w:p>
    <w:p w:rsidR="008561FE" w:rsidRDefault="008561FE" w:rsidP="008561FE">
      <w:pPr>
        <w:spacing w:before="360" w:after="0" w:line="240" w:lineRule="auto"/>
        <w:jc w:val="center"/>
        <w:rPr>
          <w:rFonts w:cs="Arial"/>
        </w:rPr>
      </w:pPr>
      <w:r>
        <w:rPr>
          <w:rFonts w:cs="Arial"/>
        </w:rPr>
        <w:t xml:space="preserve">ODLUKU </w:t>
      </w:r>
    </w:p>
    <w:p w:rsidR="008561FE" w:rsidRDefault="008561FE" w:rsidP="008561FE">
      <w:pPr>
        <w:pStyle w:val="NoSpacing"/>
        <w:jc w:val="center"/>
        <w:rPr>
          <w:rFonts w:cs="Arial"/>
        </w:rPr>
      </w:pPr>
      <w:r>
        <w:rPr>
          <w:rFonts w:cs="Arial"/>
        </w:rPr>
        <w:t>o vrijednosti boda komunalne naknade (B)</w:t>
      </w:r>
    </w:p>
    <w:p w:rsidR="008561FE" w:rsidRDefault="008561FE" w:rsidP="008561FE">
      <w:pPr>
        <w:pStyle w:val="NoSpacing"/>
        <w:jc w:val="center"/>
        <w:rPr>
          <w:rFonts w:cs="Arial"/>
        </w:rPr>
      </w:pPr>
    </w:p>
    <w:p w:rsidR="008561FE" w:rsidRDefault="008561FE" w:rsidP="008561FE">
      <w:pPr>
        <w:pStyle w:val="NoSpacing"/>
        <w:rPr>
          <w:rFonts w:cs="Arial"/>
        </w:rPr>
      </w:pPr>
    </w:p>
    <w:p w:rsidR="008561FE" w:rsidRDefault="008561FE" w:rsidP="008561FE">
      <w:pPr>
        <w:pStyle w:val="NoSpacing"/>
        <w:jc w:val="center"/>
        <w:rPr>
          <w:rFonts w:cs="Arial"/>
          <w:b/>
        </w:rPr>
      </w:pPr>
      <w:r>
        <w:rPr>
          <w:rFonts w:cs="Arial"/>
          <w:b/>
        </w:rPr>
        <w:t>Članak 1.</w:t>
      </w:r>
    </w:p>
    <w:p w:rsidR="008561FE" w:rsidRDefault="008561FE" w:rsidP="008561FE">
      <w:pPr>
        <w:spacing w:before="120" w:after="0" w:line="240" w:lineRule="auto"/>
        <w:rPr>
          <w:rFonts w:cs="Arial"/>
        </w:rPr>
      </w:pPr>
      <w:r>
        <w:rPr>
          <w:rFonts w:eastAsia="Courier New" w:cs="Arial"/>
        </w:rPr>
        <w:t>Ovom</w:t>
      </w:r>
      <w:r>
        <w:rPr>
          <w:rFonts w:eastAsia="Courier New" w:cs="Arial"/>
          <w:spacing w:val="90"/>
        </w:rPr>
        <w:t xml:space="preserve"> </w:t>
      </w:r>
      <w:r>
        <w:rPr>
          <w:rFonts w:eastAsia="Courier New" w:cs="Arial"/>
        </w:rPr>
        <w:t>odlukom</w:t>
      </w:r>
      <w:r>
        <w:rPr>
          <w:rFonts w:eastAsia="Courier New" w:cs="Arial"/>
          <w:spacing w:val="90"/>
        </w:rPr>
        <w:t xml:space="preserve"> </w:t>
      </w:r>
      <w:r>
        <w:rPr>
          <w:rFonts w:eastAsia="Courier New" w:cs="Arial"/>
        </w:rPr>
        <w:t>utvrđuje</w:t>
      </w:r>
      <w:r>
        <w:rPr>
          <w:rFonts w:eastAsia="Courier New" w:cs="Arial"/>
          <w:spacing w:val="90"/>
        </w:rPr>
        <w:t xml:space="preserve"> </w:t>
      </w:r>
      <w:r>
        <w:rPr>
          <w:rFonts w:eastAsia="Courier New" w:cs="Arial"/>
        </w:rPr>
        <w:t>se</w:t>
      </w:r>
      <w:r>
        <w:rPr>
          <w:rFonts w:eastAsia="Courier New" w:cs="Arial"/>
          <w:spacing w:val="90"/>
        </w:rPr>
        <w:t xml:space="preserve"> </w:t>
      </w:r>
      <w:r>
        <w:rPr>
          <w:rFonts w:eastAsia="Courier New" w:cs="Arial"/>
        </w:rPr>
        <w:t>vrijednost</w:t>
      </w:r>
      <w:r>
        <w:rPr>
          <w:rFonts w:eastAsia="Courier New" w:cs="Arial"/>
          <w:spacing w:val="90"/>
        </w:rPr>
        <w:t xml:space="preserve"> </w:t>
      </w:r>
      <w:r>
        <w:rPr>
          <w:rFonts w:eastAsia="Courier New" w:cs="Arial"/>
        </w:rPr>
        <w:t>boda</w:t>
      </w:r>
      <w:r>
        <w:rPr>
          <w:rFonts w:eastAsia="Courier New" w:cs="Arial"/>
          <w:spacing w:val="90"/>
        </w:rPr>
        <w:t xml:space="preserve"> </w:t>
      </w:r>
      <w:r>
        <w:rPr>
          <w:rFonts w:eastAsia="Courier New" w:cs="Arial"/>
        </w:rPr>
        <w:t>za</w:t>
      </w:r>
      <w:r>
        <w:rPr>
          <w:rFonts w:eastAsia="Courier New" w:cs="Arial"/>
          <w:spacing w:val="90"/>
        </w:rPr>
        <w:t xml:space="preserve"> </w:t>
      </w:r>
      <w:r>
        <w:rPr>
          <w:rFonts w:eastAsia="Courier New" w:cs="Arial"/>
        </w:rPr>
        <w:t>komunalne naknade (B) na području Grada Dubrovnika</w:t>
      </w:r>
      <w:r>
        <w:rPr>
          <w:rFonts w:cs="Arial"/>
        </w:rPr>
        <w:t>.</w:t>
      </w:r>
    </w:p>
    <w:p w:rsidR="008561FE" w:rsidRDefault="008561FE" w:rsidP="008561FE">
      <w:pPr>
        <w:spacing w:before="240" w:after="0" w:line="240" w:lineRule="auto"/>
        <w:jc w:val="center"/>
        <w:rPr>
          <w:rFonts w:cs="Arial"/>
          <w:b/>
        </w:rPr>
      </w:pPr>
      <w:r>
        <w:rPr>
          <w:rFonts w:cs="Arial"/>
          <w:b/>
        </w:rPr>
        <w:t>Članak 2.</w:t>
      </w:r>
    </w:p>
    <w:p w:rsidR="008561FE" w:rsidRDefault="008561FE" w:rsidP="008561FE">
      <w:pPr>
        <w:spacing w:before="120" w:after="0" w:line="240" w:lineRule="auto"/>
        <w:jc w:val="both"/>
        <w:rPr>
          <w:rFonts w:eastAsia="Courier New" w:cs="Arial"/>
        </w:rPr>
      </w:pPr>
      <w:r>
        <w:rPr>
          <w:rFonts w:eastAsia="Courier New" w:cs="Arial"/>
        </w:rPr>
        <w:t>Vrijednost boda jednaka je godišnjem iznosu komunalne naknade po četvornom metru (m</w:t>
      </w:r>
      <w:r>
        <w:rPr>
          <w:rFonts w:eastAsia="Courier New" w:cs="Arial"/>
          <w:vertAlign w:val="superscript"/>
        </w:rPr>
        <w:t xml:space="preserve">2 </w:t>
      </w:r>
      <w:r>
        <w:rPr>
          <w:rFonts w:eastAsia="Courier New" w:cs="Arial"/>
        </w:rPr>
        <w:t>) korisne površine stambenog prostora u prvoj zoni.</w:t>
      </w:r>
    </w:p>
    <w:p w:rsidR="008561FE" w:rsidRDefault="008561FE" w:rsidP="008561FE">
      <w:pPr>
        <w:spacing w:before="120" w:after="0" w:line="240" w:lineRule="auto"/>
        <w:jc w:val="both"/>
        <w:rPr>
          <w:rFonts w:eastAsia="Courier New" w:cs="Arial"/>
          <w:b/>
        </w:rPr>
      </w:pPr>
      <w:r>
        <w:rPr>
          <w:rFonts w:eastAsia="Courier New" w:cs="Arial"/>
        </w:rPr>
        <w:t>Vrijednost boda iz stavka 1. ovoga članka određuje se u visini od 6 kuna po četvornom metru (m</w:t>
      </w:r>
      <w:r>
        <w:rPr>
          <w:rFonts w:eastAsia="Courier New" w:cs="Arial"/>
          <w:vertAlign w:val="superscript"/>
        </w:rPr>
        <w:t xml:space="preserve">2 </w:t>
      </w:r>
      <w:r>
        <w:rPr>
          <w:rFonts w:eastAsia="Courier New" w:cs="Arial"/>
        </w:rPr>
        <w:t>).</w:t>
      </w:r>
    </w:p>
    <w:p w:rsidR="008561FE" w:rsidRDefault="008561FE" w:rsidP="008561FE">
      <w:pPr>
        <w:spacing w:before="240" w:after="0" w:line="240" w:lineRule="auto"/>
        <w:jc w:val="center"/>
        <w:rPr>
          <w:rFonts w:eastAsia="Calibri" w:cs="Arial"/>
          <w:b/>
        </w:rPr>
      </w:pPr>
      <w:r>
        <w:rPr>
          <w:rFonts w:cs="Arial"/>
          <w:b/>
        </w:rPr>
        <w:t>Članak 3.</w:t>
      </w:r>
    </w:p>
    <w:p w:rsidR="008561FE" w:rsidRDefault="008561FE" w:rsidP="008561FE">
      <w:pPr>
        <w:spacing w:before="120" w:after="0" w:line="240" w:lineRule="auto"/>
        <w:jc w:val="both"/>
        <w:rPr>
          <w:rFonts w:eastAsia="Courier New" w:cs="Arial"/>
        </w:rPr>
      </w:pPr>
      <w:r>
        <w:rPr>
          <w:rFonts w:eastAsia="Courier New" w:cs="Arial"/>
        </w:rPr>
        <w:t>Danom početka primjene ove Odluke prestaje vrijediti Odluka o vrijednosti boda za obr</w:t>
      </w:r>
      <w:r>
        <w:rPr>
          <w:rFonts w:eastAsia="Courier New" w:cs="Arial"/>
          <w:spacing w:val="1"/>
        </w:rPr>
        <w:t>a</w:t>
      </w:r>
      <w:r>
        <w:rPr>
          <w:rFonts w:eastAsia="Courier New" w:cs="Arial"/>
        </w:rPr>
        <w:t>čun komunalne naknade ("Službeni glasnik Grada Dubrovnika", broj: 23/17.).</w:t>
      </w:r>
    </w:p>
    <w:p w:rsidR="008561FE" w:rsidRDefault="008561FE" w:rsidP="008561FE">
      <w:pPr>
        <w:spacing w:before="120" w:after="0" w:line="240" w:lineRule="auto"/>
        <w:jc w:val="both"/>
        <w:rPr>
          <w:rFonts w:eastAsia="Courier New" w:cs="Arial"/>
        </w:rPr>
      </w:pPr>
    </w:p>
    <w:p w:rsidR="008561FE" w:rsidRDefault="008561FE" w:rsidP="008561FE">
      <w:pPr>
        <w:spacing w:before="240" w:after="0" w:line="240" w:lineRule="auto"/>
        <w:jc w:val="center"/>
        <w:rPr>
          <w:rFonts w:eastAsia="Calibri" w:cs="Arial"/>
          <w:b/>
        </w:rPr>
      </w:pPr>
      <w:r>
        <w:rPr>
          <w:rFonts w:cs="Arial"/>
          <w:b/>
        </w:rPr>
        <w:t>Članak 4.</w:t>
      </w:r>
    </w:p>
    <w:p w:rsidR="008561FE" w:rsidRDefault="008561FE" w:rsidP="008561FE">
      <w:pPr>
        <w:spacing w:before="120" w:after="0" w:line="240" w:lineRule="auto"/>
        <w:rPr>
          <w:rFonts w:cs="Arial"/>
        </w:rPr>
      </w:pPr>
      <w:r>
        <w:rPr>
          <w:rFonts w:cs="Arial"/>
        </w:rPr>
        <w:t>Ova se Odluka objavljuje u "Službenom glasniku Grada Dubrovnika“ i stupa na snagu osmog dana od dana objave, a primjenjuje se od 01. siječnja 2019. godine.</w:t>
      </w:r>
    </w:p>
    <w:p w:rsidR="008561FE" w:rsidRDefault="008561FE" w:rsidP="008561FE">
      <w:pPr>
        <w:spacing w:before="120" w:after="0" w:line="240" w:lineRule="auto"/>
        <w:rPr>
          <w:rFonts w:cs="Arial"/>
        </w:rPr>
      </w:pPr>
    </w:p>
    <w:p w:rsidR="008561FE" w:rsidRDefault="008561FE" w:rsidP="008561FE">
      <w:pPr>
        <w:spacing w:before="120" w:after="0" w:line="240" w:lineRule="auto"/>
        <w:rPr>
          <w:rFonts w:cs="Arial"/>
        </w:rPr>
      </w:pPr>
    </w:p>
    <w:p w:rsidR="008561FE" w:rsidRDefault="008561FE" w:rsidP="008561FE">
      <w:pPr>
        <w:spacing w:before="120" w:after="0" w:line="240" w:lineRule="auto"/>
        <w:rPr>
          <w:rFonts w:cs="Arial"/>
        </w:rPr>
      </w:pPr>
    </w:p>
    <w:p w:rsidR="008561FE" w:rsidRDefault="008561FE" w:rsidP="008561FE">
      <w:pPr>
        <w:spacing w:after="0" w:line="240" w:lineRule="auto"/>
        <w:ind w:left="4956"/>
        <w:rPr>
          <w:rFonts w:cs="Arial"/>
        </w:rPr>
      </w:pPr>
      <w:r>
        <w:rPr>
          <w:rFonts w:cs="Arial"/>
        </w:rPr>
        <w:t>Predsjednik Gradskog vijeća</w:t>
      </w:r>
    </w:p>
    <w:p w:rsidR="008561FE" w:rsidRDefault="008561FE" w:rsidP="008561FE">
      <w:pPr>
        <w:spacing w:after="0" w:line="240" w:lineRule="auto"/>
        <w:rPr>
          <w:rFonts w:cs="Arial"/>
        </w:rPr>
      </w:pPr>
      <w:r>
        <w:rPr>
          <w:rFonts w:cs="Arial"/>
        </w:rPr>
        <w:t xml:space="preserve">                                                                                    mr.sc. Marko Potrebica</w:t>
      </w:r>
    </w:p>
    <w:p w:rsidR="008561FE" w:rsidRDefault="008561FE" w:rsidP="008561FE">
      <w:pPr>
        <w:spacing w:after="0" w:line="240" w:lineRule="auto"/>
        <w:rPr>
          <w:rFonts w:cs="Arial"/>
        </w:rPr>
      </w:pPr>
    </w:p>
    <w:p w:rsidR="008561FE" w:rsidRDefault="008561FE" w:rsidP="008561FE">
      <w:pPr>
        <w:spacing w:after="0" w:line="240" w:lineRule="auto"/>
        <w:rPr>
          <w:rFonts w:cs="Arial"/>
        </w:rPr>
      </w:pPr>
    </w:p>
    <w:p w:rsidR="008561FE" w:rsidRDefault="008561FE" w:rsidP="008561FE">
      <w:pPr>
        <w:spacing w:after="0" w:line="240" w:lineRule="auto"/>
        <w:rPr>
          <w:rFonts w:cs="Arial"/>
        </w:rPr>
      </w:pPr>
    </w:p>
    <w:p w:rsidR="008561FE" w:rsidRDefault="008561FE" w:rsidP="008561FE">
      <w:pPr>
        <w:spacing w:after="0" w:line="240" w:lineRule="auto"/>
        <w:rPr>
          <w:rFonts w:cs="Arial"/>
        </w:rPr>
      </w:pPr>
    </w:p>
    <w:p w:rsidR="008561FE" w:rsidRDefault="008561FE" w:rsidP="008561FE">
      <w:pPr>
        <w:spacing w:after="0" w:line="240" w:lineRule="auto"/>
        <w:rPr>
          <w:rFonts w:cs="Arial"/>
        </w:rPr>
      </w:pPr>
    </w:p>
    <w:p w:rsidR="008561FE" w:rsidRDefault="008561FE" w:rsidP="008561FE">
      <w:pPr>
        <w:spacing w:after="0" w:line="240" w:lineRule="auto"/>
        <w:rPr>
          <w:rFonts w:cs="Arial"/>
        </w:rPr>
      </w:pPr>
    </w:p>
    <w:p w:rsidR="008561FE" w:rsidRDefault="008561FE" w:rsidP="008561FE">
      <w:pPr>
        <w:pStyle w:val="NoSpacing"/>
      </w:pPr>
    </w:p>
    <w:p w:rsidR="008561FE" w:rsidRDefault="008561FE" w:rsidP="008561FE">
      <w:pPr>
        <w:pStyle w:val="NoSpacing"/>
      </w:pPr>
    </w:p>
    <w:p w:rsidR="008561FE" w:rsidRPr="008561FE" w:rsidRDefault="008561FE" w:rsidP="008561FE">
      <w:pPr>
        <w:pStyle w:val="NoSpacing"/>
      </w:pPr>
    </w:p>
    <w:p w:rsidR="008561FE" w:rsidRDefault="008561FE" w:rsidP="007C0BCD">
      <w:pPr>
        <w:pStyle w:val="Default"/>
      </w:pPr>
    </w:p>
    <w:p w:rsidR="008561FE" w:rsidRDefault="008561FE" w:rsidP="007C0BCD">
      <w:pPr>
        <w:pStyle w:val="Default"/>
      </w:pPr>
    </w:p>
    <w:p w:rsidR="008561FE" w:rsidRDefault="008561FE" w:rsidP="007C0BCD">
      <w:pPr>
        <w:pStyle w:val="Default"/>
      </w:pPr>
    </w:p>
    <w:p w:rsidR="008561FE" w:rsidRDefault="008561FE" w:rsidP="007C0BCD">
      <w:pPr>
        <w:pStyle w:val="Default"/>
      </w:pPr>
    </w:p>
    <w:p w:rsidR="007C0BCD" w:rsidRDefault="007C0BCD" w:rsidP="0067303A">
      <w:pPr>
        <w:pStyle w:val="Default"/>
        <w:jc w:val="center"/>
        <w:rPr>
          <w:b/>
          <w:bCs/>
          <w:sz w:val="22"/>
          <w:szCs w:val="22"/>
        </w:rPr>
      </w:pPr>
      <w:r>
        <w:rPr>
          <w:b/>
          <w:bCs/>
          <w:sz w:val="22"/>
          <w:szCs w:val="22"/>
        </w:rPr>
        <w:lastRenderedPageBreak/>
        <w:t>O</w:t>
      </w:r>
      <w:r w:rsidR="0067303A">
        <w:rPr>
          <w:b/>
          <w:bCs/>
          <w:sz w:val="22"/>
          <w:szCs w:val="22"/>
        </w:rPr>
        <w:t xml:space="preserve"> </w:t>
      </w:r>
      <w:r>
        <w:rPr>
          <w:b/>
          <w:bCs/>
          <w:sz w:val="22"/>
          <w:szCs w:val="22"/>
        </w:rPr>
        <w:t>b</w:t>
      </w:r>
      <w:r w:rsidR="0067303A">
        <w:rPr>
          <w:b/>
          <w:bCs/>
          <w:sz w:val="22"/>
          <w:szCs w:val="22"/>
        </w:rPr>
        <w:t xml:space="preserve"> </w:t>
      </w:r>
      <w:r>
        <w:rPr>
          <w:b/>
          <w:bCs/>
          <w:sz w:val="22"/>
          <w:szCs w:val="22"/>
        </w:rPr>
        <w:t>r</w:t>
      </w:r>
      <w:r w:rsidR="0067303A">
        <w:rPr>
          <w:b/>
          <w:bCs/>
          <w:sz w:val="22"/>
          <w:szCs w:val="22"/>
        </w:rPr>
        <w:t xml:space="preserve"> </w:t>
      </w:r>
      <w:r>
        <w:rPr>
          <w:b/>
          <w:bCs/>
          <w:sz w:val="22"/>
          <w:szCs w:val="22"/>
        </w:rPr>
        <w:t>a</w:t>
      </w:r>
      <w:r w:rsidR="0067303A">
        <w:rPr>
          <w:b/>
          <w:bCs/>
          <w:sz w:val="22"/>
          <w:szCs w:val="22"/>
        </w:rPr>
        <w:t xml:space="preserve"> </w:t>
      </w:r>
      <w:r>
        <w:rPr>
          <w:b/>
          <w:bCs/>
          <w:sz w:val="22"/>
          <w:szCs w:val="22"/>
        </w:rPr>
        <w:t>z</w:t>
      </w:r>
      <w:r w:rsidR="0067303A">
        <w:rPr>
          <w:b/>
          <w:bCs/>
          <w:sz w:val="22"/>
          <w:szCs w:val="22"/>
        </w:rPr>
        <w:t xml:space="preserve"> </w:t>
      </w:r>
      <w:r>
        <w:rPr>
          <w:b/>
          <w:bCs/>
          <w:sz w:val="22"/>
          <w:szCs w:val="22"/>
        </w:rPr>
        <w:t>l</w:t>
      </w:r>
      <w:r w:rsidR="0067303A">
        <w:rPr>
          <w:b/>
          <w:bCs/>
          <w:sz w:val="22"/>
          <w:szCs w:val="22"/>
        </w:rPr>
        <w:t xml:space="preserve"> </w:t>
      </w:r>
      <w:r>
        <w:rPr>
          <w:b/>
          <w:bCs/>
          <w:sz w:val="22"/>
          <w:szCs w:val="22"/>
        </w:rPr>
        <w:t>o</w:t>
      </w:r>
      <w:r w:rsidR="0067303A">
        <w:rPr>
          <w:b/>
          <w:bCs/>
          <w:sz w:val="22"/>
          <w:szCs w:val="22"/>
        </w:rPr>
        <w:t xml:space="preserve"> </w:t>
      </w:r>
      <w:r>
        <w:rPr>
          <w:b/>
          <w:bCs/>
          <w:sz w:val="22"/>
          <w:szCs w:val="22"/>
        </w:rPr>
        <w:t>ž</w:t>
      </w:r>
      <w:r w:rsidR="0067303A">
        <w:rPr>
          <w:b/>
          <w:bCs/>
          <w:sz w:val="22"/>
          <w:szCs w:val="22"/>
        </w:rPr>
        <w:t xml:space="preserve"> </w:t>
      </w:r>
      <w:r>
        <w:rPr>
          <w:b/>
          <w:bCs/>
          <w:sz w:val="22"/>
          <w:szCs w:val="22"/>
        </w:rPr>
        <w:t>e</w:t>
      </w:r>
      <w:r w:rsidR="0067303A">
        <w:rPr>
          <w:b/>
          <w:bCs/>
          <w:sz w:val="22"/>
          <w:szCs w:val="22"/>
        </w:rPr>
        <w:t xml:space="preserve"> </w:t>
      </w:r>
      <w:r>
        <w:rPr>
          <w:b/>
          <w:bCs/>
          <w:sz w:val="22"/>
          <w:szCs w:val="22"/>
        </w:rPr>
        <w:t>n</w:t>
      </w:r>
      <w:r w:rsidR="0067303A">
        <w:rPr>
          <w:b/>
          <w:bCs/>
          <w:sz w:val="22"/>
          <w:szCs w:val="22"/>
        </w:rPr>
        <w:t xml:space="preserve"> </w:t>
      </w:r>
      <w:r>
        <w:rPr>
          <w:b/>
          <w:bCs/>
          <w:sz w:val="22"/>
          <w:szCs w:val="22"/>
        </w:rPr>
        <w:t>j</w:t>
      </w:r>
      <w:r w:rsidR="0067303A">
        <w:rPr>
          <w:b/>
          <w:bCs/>
          <w:sz w:val="22"/>
          <w:szCs w:val="22"/>
        </w:rPr>
        <w:t xml:space="preserve"> </w:t>
      </w:r>
      <w:r>
        <w:rPr>
          <w:b/>
          <w:bCs/>
          <w:sz w:val="22"/>
          <w:szCs w:val="22"/>
        </w:rPr>
        <w:t>e</w:t>
      </w:r>
    </w:p>
    <w:p w:rsidR="00393A5D" w:rsidRDefault="00393A5D" w:rsidP="0067303A">
      <w:pPr>
        <w:pStyle w:val="Default"/>
        <w:jc w:val="center"/>
        <w:rPr>
          <w:sz w:val="22"/>
          <w:szCs w:val="22"/>
        </w:rPr>
      </w:pPr>
    </w:p>
    <w:p w:rsidR="007C0BCD" w:rsidRDefault="00393A5D" w:rsidP="00736D57">
      <w:pPr>
        <w:pStyle w:val="Default"/>
        <w:jc w:val="both"/>
        <w:rPr>
          <w:sz w:val="22"/>
          <w:szCs w:val="22"/>
        </w:rPr>
      </w:pPr>
      <w:r>
        <w:rPr>
          <w:sz w:val="22"/>
          <w:szCs w:val="22"/>
        </w:rPr>
        <w:t>Odluku o vrijednosti boda za obračun komunalne naknade</w:t>
      </w:r>
      <w:r w:rsidR="00736D57">
        <w:rPr>
          <w:sz w:val="22"/>
          <w:szCs w:val="22"/>
        </w:rPr>
        <w:t xml:space="preserve"> („Službeni glasnik Grada Dubrovnika“ broj: 23/17.</w:t>
      </w:r>
      <w:r w:rsidR="007C0BCD">
        <w:rPr>
          <w:sz w:val="22"/>
          <w:szCs w:val="22"/>
        </w:rPr>
        <w:t xml:space="preserve">), </w:t>
      </w:r>
      <w:r>
        <w:rPr>
          <w:sz w:val="22"/>
          <w:szCs w:val="22"/>
        </w:rPr>
        <w:t xml:space="preserve">a koja je </w:t>
      </w:r>
      <w:r w:rsidR="007C0BCD">
        <w:rPr>
          <w:sz w:val="22"/>
          <w:szCs w:val="22"/>
        </w:rPr>
        <w:t>danas na snazi donijel</w:t>
      </w:r>
      <w:r w:rsidR="00736D57">
        <w:rPr>
          <w:sz w:val="22"/>
          <w:szCs w:val="22"/>
        </w:rPr>
        <w:t>o je Gradsko vijeće Grada Dubrovnika</w:t>
      </w:r>
      <w:r w:rsidR="007C0BCD">
        <w:rPr>
          <w:sz w:val="22"/>
          <w:szCs w:val="22"/>
        </w:rPr>
        <w:t xml:space="preserve"> na sjednici </w:t>
      </w:r>
      <w:r w:rsidR="00736D57">
        <w:rPr>
          <w:sz w:val="22"/>
          <w:szCs w:val="22"/>
        </w:rPr>
        <w:t>održanoj dana 6. studenoga 2017.</w:t>
      </w:r>
      <w:r>
        <w:rPr>
          <w:sz w:val="22"/>
          <w:szCs w:val="22"/>
        </w:rPr>
        <w:t xml:space="preserve"> godine, </w:t>
      </w:r>
      <w:r w:rsidR="007C0BCD">
        <w:rPr>
          <w:sz w:val="22"/>
          <w:szCs w:val="22"/>
        </w:rPr>
        <w:t xml:space="preserve"> primjenjuje </w:t>
      </w:r>
      <w:r w:rsidR="00736D57">
        <w:rPr>
          <w:sz w:val="22"/>
          <w:szCs w:val="22"/>
        </w:rPr>
        <w:t>se od 01. siječnja 2018.</w:t>
      </w:r>
      <w:r w:rsidR="007C0BCD">
        <w:rPr>
          <w:sz w:val="22"/>
          <w:szCs w:val="22"/>
        </w:rPr>
        <w:t xml:space="preserve">godine. </w:t>
      </w:r>
    </w:p>
    <w:p w:rsidR="007C0BCD" w:rsidRDefault="007C0BCD" w:rsidP="00736D57">
      <w:pPr>
        <w:pStyle w:val="Default"/>
        <w:jc w:val="both"/>
        <w:rPr>
          <w:sz w:val="22"/>
          <w:szCs w:val="22"/>
        </w:rPr>
      </w:pPr>
      <w:r>
        <w:rPr>
          <w:sz w:val="22"/>
          <w:szCs w:val="22"/>
        </w:rPr>
        <w:t>Tom je Odukom u članku 1</w:t>
      </w:r>
      <w:r w:rsidR="00736D57">
        <w:rPr>
          <w:sz w:val="22"/>
          <w:szCs w:val="22"/>
        </w:rPr>
        <w:t>. propisano da se njome utvrđuje</w:t>
      </w:r>
      <w:r>
        <w:rPr>
          <w:sz w:val="22"/>
          <w:szCs w:val="22"/>
        </w:rPr>
        <w:t xml:space="preserve"> vrijednost </w:t>
      </w:r>
      <w:r w:rsidR="00736D57">
        <w:rPr>
          <w:sz w:val="22"/>
          <w:szCs w:val="22"/>
        </w:rPr>
        <w:t>boda za obračun visine komunalne naknade na području Grada Dubrovnika, te je istom propisano da vrijednost boda iznosi o,50 kn/m</w:t>
      </w:r>
      <w:r w:rsidR="00736D57" w:rsidRPr="00736D57">
        <w:rPr>
          <w:sz w:val="22"/>
          <w:szCs w:val="22"/>
          <w:vertAlign w:val="superscript"/>
        </w:rPr>
        <w:t>2</w:t>
      </w:r>
      <w:r>
        <w:rPr>
          <w:sz w:val="22"/>
          <w:szCs w:val="22"/>
        </w:rPr>
        <w:t xml:space="preserve"> </w:t>
      </w:r>
      <w:r w:rsidR="00736D57">
        <w:rPr>
          <w:sz w:val="22"/>
          <w:szCs w:val="22"/>
        </w:rPr>
        <w:t>.</w:t>
      </w:r>
    </w:p>
    <w:p w:rsidR="00736D57" w:rsidRDefault="00736D57" w:rsidP="007C0BCD">
      <w:pPr>
        <w:pStyle w:val="Default"/>
        <w:rPr>
          <w:sz w:val="22"/>
          <w:szCs w:val="22"/>
        </w:rPr>
      </w:pPr>
    </w:p>
    <w:p w:rsidR="007C0BCD" w:rsidRDefault="007C0BCD" w:rsidP="00736D57">
      <w:pPr>
        <w:pStyle w:val="Default"/>
        <w:jc w:val="both"/>
        <w:rPr>
          <w:sz w:val="22"/>
          <w:szCs w:val="22"/>
        </w:rPr>
      </w:pPr>
      <w:r>
        <w:rPr>
          <w:sz w:val="22"/>
          <w:szCs w:val="22"/>
        </w:rPr>
        <w:t xml:space="preserve">Dana 04. kolovoza 2018. godine stupio je na snagu novi Zakon o komunalnom gospodarstvu („Narodne novine“ broj 68/18), kojim je u odredbi stavka 1. članka 98. propisano da predstavničko tijelo jedinice lokalne samouprave do kraja studenoga tekuće godine donosi odluku kojom određuje vrijednost boda komunalne naknade (B) koja se primjenjuje od 1. siječnja iduće godine. </w:t>
      </w:r>
    </w:p>
    <w:p w:rsidR="007C0BCD" w:rsidRDefault="007C0BCD" w:rsidP="00736D57">
      <w:pPr>
        <w:pStyle w:val="Default"/>
        <w:jc w:val="both"/>
        <w:rPr>
          <w:sz w:val="22"/>
          <w:szCs w:val="22"/>
        </w:rPr>
      </w:pPr>
      <w:r>
        <w:rPr>
          <w:sz w:val="22"/>
          <w:szCs w:val="22"/>
        </w:rPr>
        <w:t xml:space="preserve">Člankom 129. Zakona o komunalnom gospodarstvu propisano je da odluka o vrijednosti boda komunalne naknade (B) donesena do stupanja na snagu novoga Zakona važi do isteka kalendarske godine za koju je donesena, te da će jedinice lokalne samouprave donijeti odluku o vrijednosti boda komunalne naknade (B) najkasnije 30 dana prije dana isteka kalendarske godine za koju je donesena odluka. Nakon isteka kalendarske godine za koju je donesena odluka, rješenje o komunalnoj naknadi moći će se donijeti samo u skladu s odlukom o vrijednosti boda komunalne naknade donesene na temelju novog Zakona o komunalnom gospodarstvu. </w:t>
      </w:r>
    </w:p>
    <w:p w:rsidR="0009537F" w:rsidRDefault="0009537F" w:rsidP="00736D57">
      <w:pPr>
        <w:pStyle w:val="Default"/>
        <w:jc w:val="both"/>
        <w:rPr>
          <w:sz w:val="22"/>
          <w:szCs w:val="22"/>
        </w:rPr>
      </w:pPr>
    </w:p>
    <w:p w:rsidR="007C0BCD" w:rsidRDefault="007C0BCD" w:rsidP="0009537F">
      <w:pPr>
        <w:pStyle w:val="Default"/>
        <w:jc w:val="both"/>
        <w:rPr>
          <w:sz w:val="22"/>
          <w:szCs w:val="22"/>
        </w:rPr>
      </w:pPr>
      <w:r>
        <w:rPr>
          <w:sz w:val="22"/>
          <w:szCs w:val="22"/>
        </w:rPr>
        <w:t>Slijedom navedenog, budući da se iznos komunalne naknade koja je javno davanje koje se plaća za održavanje komunalne infrastrukture i koja j</w:t>
      </w:r>
      <w:r w:rsidR="00736D57">
        <w:rPr>
          <w:sz w:val="22"/>
          <w:szCs w:val="22"/>
        </w:rPr>
        <w:t xml:space="preserve">e prihod proračuna Grada Dubrovnika </w:t>
      </w:r>
      <w:r>
        <w:rPr>
          <w:sz w:val="22"/>
          <w:szCs w:val="22"/>
        </w:rPr>
        <w:t>namijenjen za financiranje održavanja i građenja komunalne infrastrukture, utvrđuje množenjem koeficijenta zone (</w:t>
      </w:r>
      <w:proofErr w:type="spellStart"/>
      <w:r>
        <w:rPr>
          <w:sz w:val="22"/>
          <w:szCs w:val="22"/>
        </w:rPr>
        <w:t>Kz</w:t>
      </w:r>
      <w:proofErr w:type="spellEnd"/>
      <w:r>
        <w:rPr>
          <w:sz w:val="22"/>
          <w:szCs w:val="22"/>
        </w:rPr>
        <w:t>), koeficijenta namjene (Kn) i vrijednosti boda komunalne naknade (B)</w:t>
      </w:r>
      <w:r w:rsidR="00736D57">
        <w:rPr>
          <w:sz w:val="22"/>
          <w:szCs w:val="22"/>
        </w:rPr>
        <w:t xml:space="preserve">, razvidno je da je Grad Dubrovnik </w:t>
      </w:r>
      <w:r>
        <w:rPr>
          <w:sz w:val="22"/>
          <w:szCs w:val="22"/>
        </w:rPr>
        <w:t xml:space="preserve">u obvezi odrediti vrijednost boda (B) </w:t>
      </w:r>
      <w:r w:rsidR="0009537F">
        <w:rPr>
          <w:sz w:val="22"/>
          <w:szCs w:val="22"/>
        </w:rPr>
        <w:t>sukladno odredbama novoga Z</w:t>
      </w:r>
      <w:r w:rsidR="00736D57">
        <w:rPr>
          <w:sz w:val="22"/>
          <w:szCs w:val="22"/>
        </w:rPr>
        <w:t>akona</w:t>
      </w:r>
      <w:r w:rsidR="0009537F">
        <w:rPr>
          <w:sz w:val="22"/>
          <w:szCs w:val="22"/>
        </w:rPr>
        <w:t xml:space="preserve"> o komunalnom gospodarstvu, te je u</w:t>
      </w:r>
      <w:r>
        <w:rPr>
          <w:sz w:val="22"/>
          <w:szCs w:val="22"/>
        </w:rPr>
        <w:t xml:space="preserve"> stavku 2. članka 98. Zakona propisano je da se vrijednost boda komunalne naknade (B) određuje u kunama po četvornome metru (m²) korisne površine stambenog prostora u prvoj zoni jedinice lokalne samouprave</w:t>
      </w:r>
      <w:r w:rsidR="0009537F">
        <w:rPr>
          <w:sz w:val="22"/>
          <w:szCs w:val="22"/>
        </w:rPr>
        <w:t>.</w:t>
      </w:r>
      <w:r>
        <w:rPr>
          <w:sz w:val="22"/>
          <w:szCs w:val="22"/>
        </w:rPr>
        <w:t xml:space="preserve"> </w:t>
      </w:r>
    </w:p>
    <w:p w:rsidR="0009537F" w:rsidRDefault="0009537F" w:rsidP="0009537F">
      <w:pPr>
        <w:pStyle w:val="Default"/>
        <w:jc w:val="both"/>
        <w:rPr>
          <w:sz w:val="22"/>
          <w:szCs w:val="22"/>
        </w:rPr>
      </w:pPr>
    </w:p>
    <w:p w:rsidR="007C0BCD" w:rsidRDefault="007C0BCD" w:rsidP="0009537F">
      <w:pPr>
        <w:pStyle w:val="Default"/>
        <w:jc w:val="both"/>
        <w:rPr>
          <w:sz w:val="22"/>
          <w:szCs w:val="22"/>
        </w:rPr>
      </w:pPr>
      <w:r>
        <w:rPr>
          <w:sz w:val="22"/>
          <w:szCs w:val="22"/>
        </w:rPr>
        <w:t xml:space="preserve">Nadalje, točkom 3. stavka 1. članka 101. Zakona o komunalnom gospodarstvu propisano je da se rješenjem o komunalnoj naknadi utvrđuje godišnji iznos komunalne naknade, dok je stavkom 2. članka 101. propisano da se godišnji iznos komunalne naknade utvrđuje množenjem površine </w:t>
      </w:r>
      <w:r w:rsidR="0009537F">
        <w:rPr>
          <w:sz w:val="22"/>
          <w:szCs w:val="22"/>
        </w:rPr>
        <w:t>prostora</w:t>
      </w:r>
      <w:r>
        <w:rPr>
          <w:sz w:val="22"/>
          <w:szCs w:val="22"/>
        </w:rPr>
        <w:t xml:space="preserve"> za koju se utvrđuje obveza plaćanja komunalne naknade i iznosa komunalne naknade po četvornome metru (m²) površine</w:t>
      </w:r>
      <w:r w:rsidR="0009537F">
        <w:rPr>
          <w:sz w:val="22"/>
          <w:szCs w:val="22"/>
        </w:rPr>
        <w:t>.</w:t>
      </w:r>
      <w:r>
        <w:rPr>
          <w:sz w:val="22"/>
          <w:szCs w:val="22"/>
        </w:rPr>
        <w:t xml:space="preserve"> </w:t>
      </w:r>
    </w:p>
    <w:p w:rsidR="0009537F" w:rsidRDefault="0009537F" w:rsidP="0009537F">
      <w:pPr>
        <w:pStyle w:val="Default"/>
        <w:jc w:val="both"/>
        <w:rPr>
          <w:sz w:val="22"/>
          <w:szCs w:val="22"/>
        </w:rPr>
      </w:pPr>
    </w:p>
    <w:p w:rsidR="007C0BCD" w:rsidRDefault="007C0BCD" w:rsidP="00690272">
      <w:pPr>
        <w:pStyle w:val="Default"/>
        <w:jc w:val="both"/>
        <w:rPr>
          <w:sz w:val="22"/>
          <w:szCs w:val="22"/>
        </w:rPr>
      </w:pPr>
      <w:r>
        <w:rPr>
          <w:sz w:val="22"/>
          <w:szCs w:val="22"/>
        </w:rPr>
        <w:t xml:space="preserve">Tako, upravo iz odredbe članka 101. Zakona o komunalnom gospodarstvu proizlazi obveza jedinice lokalne samouprave da odredi vrijednost boda komunalne naknade (B) </w:t>
      </w:r>
      <w:r w:rsidR="0009537F">
        <w:rPr>
          <w:sz w:val="22"/>
          <w:szCs w:val="22"/>
        </w:rPr>
        <w:t>na način kako je to predloženo odredbama</w:t>
      </w:r>
      <w:r>
        <w:rPr>
          <w:sz w:val="22"/>
          <w:szCs w:val="22"/>
        </w:rPr>
        <w:t xml:space="preserve"> predložene Odluke, tj. da vrijednost boda (B) za izračun komunalne naknade bude jednaka godišnjem iznosu komunalne naknade po četvornome metru (m²) korisne površine stamb</w:t>
      </w:r>
      <w:r w:rsidR="0009537F">
        <w:rPr>
          <w:sz w:val="22"/>
          <w:szCs w:val="22"/>
        </w:rPr>
        <w:t>enog prostora u prvoj zoni Grada Dubrovnika</w:t>
      </w:r>
      <w:r>
        <w:rPr>
          <w:sz w:val="22"/>
          <w:szCs w:val="22"/>
        </w:rPr>
        <w:t xml:space="preserve">. </w:t>
      </w:r>
    </w:p>
    <w:p w:rsidR="007C0BCD" w:rsidRDefault="007C0BCD" w:rsidP="00690272">
      <w:pPr>
        <w:pStyle w:val="Default"/>
        <w:jc w:val="both"/>
        <w:rPr>
          <w:sz w:val="22"/>
          <w:szCs w:val="22"/>
        </w:rPr>
      </w:pPr>
      <w:r>
        <w:rPr>
          <w:sz w:val="22"/>
          <w:szCs w:val="22"/>
        </w:rPr>
        <w:t>Obzirom da je do sa</w:t>
      </w:r>
      <w:r w:rsidR="0009537F">
        <w:rPr>
          <w:sz w:val="22"/>
          <w:szCs w:val="22"/>
        </w:rPr>
        <w:t xml:space="preserve">da važećom Odlukom o </w:t>
      </w:r>
      <w:r>
        <w:rPr>
          <w:sz w:val="22"/>
          <w:szCs w:val="22"/>
        </w:rPr>
        <w:t xml:space="preserve"> vrijednosti </w:t>
      </w:r>
      <w:r w:rsidR="0009537F">
        <w:rPr>
          <w:sz w:val="22"/>
          <w:szCs w:val="22"/>
        </w:rPr>
        <w:t>boda za obračun komunalne naknade</w:t>
      </w:r>
      <w:r>
        <w:rPr>
          <w:sz w:val="22"/>
          <w:szCs w:val="22"/>
        </w:rPr>
        <w:t xml:space="preserve"> vrijednos</w:t>
      </w:r>
      <w:r w:rsidR="0009537F">
        <w:rPr>
          <w:sz w:val="22"/>
          <w:szCs w:val="22"/>
        </w:rPr>
        <w:t>t boda utvrđena u visini od 0,50</w:t>
      </w:r>
      <w:r>
        <w:rPr>
          <w:sz w:val="22"/>
          <w:szCs w:val="22"/>
        </w:rPr>
        <w:t xml:space="preserve"> kuna, a koja je visina vrijednost boda jednaka mjesečnoj visini komunalne naknade po m</w:t>
      </w:r>
      <w:r w:rsidRPr="00393A5D">
        <w:rPr>
          <w:sz w:val="22"/>
          <w:szCs w:val="22"/>
          <w:vertAlign w:val="superscript"/>
        </w:rPr>
        <w:t xml:space="preserve">2 </w:t>
      </w:r>
      <w:r>
        <w:rPr>
          <w:sz w:val="22"/>
          <w:szCs w:val="22"/>
        </w:rPr>
        <w:t xml:space="preserve">korisne površine stambenog prostora u prvoj zoni grada, novopredložena </w:t>
      </w:r>
      <w:r w:rsidR="00690272">
        <w:rPr>
          <w:sz w:val="22"/>
          <w:szCs w:val="22"/>
        </w:rPr>
        <w:t>visina vrijednosti boda od 6 kuna</w:t>
      </w:r>
      <w:r>
        <w:rPr>
          <w:sz w:val="22"/>
          <w:szCs w:val="22"/>
        </w:rPr>
        <w:t xml:space="preserve"> predstavlja umnožak dos</w:t>
      </w:r>
      <w:r w:rsidR="00690272">
        <w:rPr>
          <w:sz w:val="22"/>
          <w:szCs w:val="22"/>
        </w:rPr>
        <w:t>adašnje vrijednosti boda od 0,50</w:t>
      </w:r>
      <w:r>
        <w:rPr>
          <w:sz w:val="22"/>
          <w:szCs w:val="22"/>
        </w:rPr>
        <w:t xml:space="preserve"> kuna s dvanaest mjeseci u godini. </w:t>
      </w:r>
    </w:p>
    <w:p w:rsidR="00690272" w:rsidRDefault="00690272" w:rsidP="007C0BCD">
      <w:pPr>
        <w:pStyle w:val="Default"/>
        <w:rPr>
          <w:sz w:val="22"/>
          <w:szCs w:val="22"/>
        </w:rPr>
      </w:pPr>
    </w:p>
    <w:p w:rsidR="00915252" w:rsidRDefault="00393A5D" w:rsidP="007C0BCD">
      <w:r>
        <w:t>P</w:t>
      </w:r>
      <w:r w:rsidR="007C0BCD">
        <w:t>redlože</w:t>
      </w:r>
      <w:r w:rsidR="00BD6F1F">
        <w:t>na Odluka objaviti u "Službenom glasniku Grada Dubrovnika</w:t>
      </w:r>
      <w:r w:rsidR="00314F92">
        <w:t>", te da će se ista primjenjivati od 1. siječnja 2019. godine.</w:t>
      </w:r>
    </w:p>
    <w:p w:rsidR="008561FE" w:rsidRDefault="008561FE" w:rsidP="008561FE">
      <w:pPr>
        <w:pStyle w:val="NoSpacing"/>
      </w:pPr>
    </w:p>
    <w:p w:rsidR="008561FE" w:rsidRDefault="008561FE" w:rsidP="008561FE">
      <w:pPr>
        <w:pStyle w:val="NoSpacing"/>
      </w:pPr>
    </w:p>
    <w:p w:rsidR="008561FE" w:rsidRDefault="008561FE" w:rsidP="008561FE">
      <w:pPr>
        <w:pStyle w:val="NoSpacing"/>
      </w:pPr>
    </w:p>
    <w:p w:rsidR="008561FE" w:rsidRDefault="008561FE" w:rsidP="008561FE">
      <w:pPr>
        <w:pStyle w:val="NoSpacing"/>
      </w:pPr>
    </w:p>
    <w:p w:rsidR="008561FE" w:rsidRDefault="008561FE" w:rsidP="008561FE">
      <w:pPr>
        <w:pStyle w:val="NoSpacing"/>
      </w:pPr>
    </w:p>
    <w:p w:rsidR="008561FE" w:rsidRDefault="008561FE" w:rsidP="008561FE">
      <w:pPr>
        <w:pStyle w:val="NoSpacing"/>
      </w:pPr>
      <w:r>
        <w:t>Upravni odjel za komunalne djelatnosti i mjesnu samoupravu</w:t>
      </w:r>
    </w:p>
    <w:p w:rsidR="008561FE" w:rsidRDefault="008561FE" w:rsidP="008561FE">
      <w:pPr>
        <w:pStyle w:val="NoSpacing"/>
      </w:pPr>
      <w:r>
        <w:t>KLASA: 011-01/18-01/05</w:t>
      </w:r>
    </w:p>
    <w:p w:rsidR="008561FE" w:rsidRDefault="008561FE" w:rsidP="008561FE">
      <w:pPr>
        <w:pStyle w:val="NoSpacing"/>
      </w:pPr>
      <w:r>
        <w:t>URBROJ: 2117/01-03-18-1</w:t>
      </w:r>
    </w:p>
    <w:p w:rsidR="008561FE" w:rsidRDefault="008561FE" w:rsidP="008561FE">
      <w:pPr>
        <w:pStyle w:val="NoSpacing"/>
      </w:pPr>
      <w:r>
        <w:t>Dubrovnik, 17. listopada 2018.</w:t>
      </w:r>
    </w:p>
    <w:p w:rsidR="008561FE" w:rsidRDefault="008561FE" w:rsidP="008561FE">
      <w:pPr>
        <w:pStyle w:val="NoSpacing"/>
      </w:pPr>
    </w:p>
    <w:p w:rsidR="008561FE" w:rsidRDefault="008561FE" w:rsidP="008561FE">
      <w:pPr>
        <w:pStyle w:val="NoSpacing"/>
      </w:pPr>
    </w:p>
    <w:p w:rsidR="008561FE" w:rsidRDefault="008561FE" w:rsidP="008561FE">
      <w:pPr>
        <w:pStyle w:val="NoSpacing"/>
      </w:pPr>
      <w:r>
        <w:t xml:space="preserve">                                                               GRADONAČELNIK GRADA DUBROVNIKA</w:t>
      </w:r>
    </w:p>
    <w:p w:rsidR="008561FE" w:rsidRDefault="008561FE" w:rsidP="008561FE">
      <w:pPr>
        <w:pStyle w:val="NoSpacing"/>
      </w:pPr>
      <w:r>
        <w:t xml:space="preserve">                                                                                        o v d j e</w:t>
      </w:r>
    </w:p>
    <w:p w:rsidR="008561FE" w:rsidRDefault="008561FE" w:rsidP="008561FE">
      <w:pPr>
        <w:pStyle w:val="NoSpacing"/>
      </w:pPr>
    </w:p>
    <w:p w:rsidR="008561FE" w:rsidRDefault="008561FE" w:rsidP="008561FE">
      <w:pPr>
        <w:pStyle w:val="NoSpacing"/>
      </w:pPr>
    </w:p>
    <w:p w:rsidR="008561FE" w:rsidRDefault="008561FE" w:rsidP="008561FE">
      <w:pPr>
        <w:pStyle w:val="NoSpacing"/>
      </w:pPr>
    </w:p>
    <w:p w:rsidR="008561FE" w:rsidRDefault="008561FE" w:rsidP="008561FE">
      <w:pPr>
        <w:pStyle w:val="NoSpacing"/>
      </w:pPr>
      <w:r>
        <w:t xml:space="preserve">PREDMET: Prijedlog Zaključka o utvrđivanju prijedloga Odluke o vrijednosti boda za obračun </w:t>
      </w:r>
    </w:p>
    <w:p w:rsidR="008561FE" w:rsidRDefault="008561FE" w:rsidP="008561FE">
      <w:pPr>
        <w:pStyle w:val="NoSpacing"/>
      </w:pPr>
      <w:r>
        <w:t xml:space="preserve">                    visine komunalne naknade</w:t>
      </w:r>
    </w:p>
    <w:p w:rsidR="008561FE" w:rsidRDefault="008561FE" w:rsidP="008561FE">
      <w:pPr>
        <w:pStyle w:val="NoSpacing"/>
      </w:pPr>
    </w:p>
    <w:p w:rsidR="008561FE" w:rsidRDefault="008561FE" w:rsidP="008561FE">
      <w:pPr>
        <w:pStyle w:val="NoSpacing"/>
      </w:pPr>
    </w:p>
    <w:p w:rsidR="008561FE" w:rsidRDefault="008561FE" w:rsidP="008561FE">
      <w:pPr>
        <w:pStyle w:val="NoSpacing"/>
      </w:pPr>
    </w:p>
    <w:p w:rsidR="008561FE" w:rsidRDefault="008561FE" w:rsidP="008561FE">
      <w:pPr>
        <w:pStyle w:val="Default"/>
        <w:jc w:val="both"/>
        <w:rPr>
          <w:sz w:val="22"/>
          <w:szCs w:val="22"/>
        </w:rPr>
      </w:pPr>
      <w:r>
        <w:rPr>
          <w:bCs/>
          <w:sz w:val="22"/>
          <w:szCs w:val="22"/>
        </w:rPr>
        <w:t xml:space="preserve">Dana 04.08.2018. godine stupio je na snagu Zakon o komunalnom gospodarstvu ("Narodne novine", broj 68/18 - u nastavku ZKG). </w:t>
      </w:r>
    </w:p>
    <w:p w:rsidR="008561FE" w:rsidRDefault="008561FE" w:rsidP="008561FE">
      <w:pPr>
        <w:pStyle w:val="Default"/>
        <w:jc w:val="both"/>
        <w:rPr>
          <w:sz w:val="22"/>
          <w:szCs w:val="22"/>
        </w:rPr>
      </w:pPr>
      <w:r>
        <w:rPr>
          <w:bCs/>
          <w:sz w:val="22"/>
          <w:szCs w:val="22"/>
        </w:rPr>
        <w:t xml:space="preserve">Člankom 129.  ZKG-u propisano je: </w:t>
      </w:r>
    </w:p>
    <w:p w:rsidR="008561FE" w:rsidRDefault="008561FE" w:rsidP="008561FE">
      <w:pPr>
        <w:pStyle w:val="Default"/>
        <w:jc w:val="center"/>
        <w:rPr>
          <w:sz w:val="22"/>
          <w:szCs w:val="22"/>
        </w:rPr>
      </w:pPr>
      <w:r>
        <w:rPr>
          <w:bCs/>
          <w:iCs/>
          <w:sz w:val="22"/>
          <w:szCs w:val="22"/>
        </w:rPr>
        <w:t>"Članak 129.</w:t>
      </w:r>
    </w:p>
    <w:p w:rsidR="008561FE" w:rsidRDefault="008561FE" w:rsidP="008561FE">
      <w:pPr>
        <w:pStyle w:val="Default"/>
        <w:jc w:val="both"/>
        <w:rPr>
          <w:sz w:val="22"/>
          <w:szCs w:val="22"/>
        </w:rPr>
      </w:pPr>
      <w:r>
        <w:rPr>
          <w:bCs/>
          <w:iCs/>
          <w:sz w:val="22"/>
          <w:szCs w:val="22"/>
        </w:rPr>
        <w:t xml:space="preserve">"(1) </w:t>
      </w:r>
      <w:r>
        <w:rPr>
          <w:iCs/>
          <w:sz w:val="22"/>
          <w:szCs w:val="22"/>
        </w:rPr>
        <w:t xml:space="preserve">Programi gradnje objekata i uređaja komunalne infrastrukture, </w:t>
      </w:r>
      <w:r>
        <w:rPr>
          <w:bCs/>
          <w:iCs/>
          <w:sz w:val="22"/>
          <w:szCs w:val="22"/>
        </w:rPr>
        <w:t xml:space="preserve">programi održavanja komunalne infrastrukture i odluke o vrijednosti boda komunalne naknade (B) doneseni do stupanja na snagu ovoga Zakona važe do isteka kalendarske godine za koju su doneseni. </w:t>
      </w:r>
    </w:p>
    <w:p w:rsidR="008561FE" w:rsidRDefault="008561FE" w:rsidP="008561FE">
      <w:pPr>
        <w:pStyle w:val="Default"/>
        <w:jc w:val="both"/>
        <w:rPr>
          <w:sz w:val="22"/>
          <w:szCs w:val="22"/>
        </w:rPr>
      </w:pPr>
      <w:r>
        <w:rPr>
          <w:iCs/>
          <w:sz w:val="22"/>
          <w:szCs w:val="22"/>
        </w:rPr>
        <w:t xml:space="preserve">(2) </w:t>
      </w:r>
      <w:r>
        <w:rPr>
          <w:bCs/>
          <w:iCs/>
          <w:sz w:val="22"/>
          <w:szCs w:val="22"/>
        </w:rPr>
        <w:t xml:space="preserve">Jedinice lokalne samouprave donijet će program </w:t>
      </w:r>
      <w:r>
        <w:rPr>
          <w:iCs/>
          <w:sz w:val="22"/>
          <w:szCs w:val="22"/>
        </w:rPr>
        <w:t xml:space="preserve">građenja komunalne infrastrukture iz članka 68. stavka 1. ovoga Zakona, </w:t>
      </w:r>
      <w:r>
        <w:rPr>
          <w:bCs/>
          <w:iCs/>
          <w:sz w:val="22"/>
          <w:szCs w:val="22"/>
        </w:rPr>
        <w:t xml:space="preserve">program održavanja komunalne infrastrukture iz članka 72. stavka 1. ovoga Zakona i odluku o vrijednosti boda komunalne naknade (B) iz članka 98. stavka 1. ovoga Zakona, najkasnije 30 dana prije dana isteka kalendarske godine za koju su doneseni programi odnosno odluke iz stavka 1. ovoga članka. </w:t>
      </w:r>
    </w:p>
    <w:p w:rsidR="008561FE" w:rsidRDefault="008561FE" w:rsidP="008561FE">
      <w:pPr>
        <w:pStyle w:val="Default"/>
        <w:jc w:val="both"/>
        <w:rPr>
          <w:bCs/>
          <w:iCs/>
          <w:sz w:val="22"/>
          <w:szCs w:val="22"/>
        </w:rPr>
      </w:pPr>
      <w:r>
        <w:rPr>
          <w:iCs/>
          <w:sz w:val="22"/>
          <w:szCs w:val="22"/>
        </w:rPr>
        <w:t xml:space="preserve">(3) </w:t>
      </w:r>
      <w:r>
        <w:rPr>
          <w:bCs/>
          <w:iCs/>
          <w:sz w:val="22"/>
          <w:szCs w:val="22"/>
        </w:rPr>
        <w:t>Nakon isteka kalendarske godine za koju su doneseni programi održavanja komunalne infrastrukture i odluke o vrijednosti boda komunalne naknade (B) iz stavka 1. ovoga stavka rješenje o komunalnoj naknadi može se donijeti samo u skladu s odlukom o komunalnoj naknadi i odlukom o vrijednosti boda komunalne naknade (B) donesenim na temelju ovoga Zakona. „</w:t>
      </w:r>
    </w:p>
    <w:p w:rsidR="008561FE" w:rsidRDefault="008561FE" w:rsidP="008561FE">
      <w:pPr>
        <w:pStyle w:val="Default"/>
        <w:jc w:val="both"/>
        <w:rPr>
          <w:bCs/>
          <w:iCs/>
          <w:sz w:val="22"/>
          <w:szCs w:val="22"/>
        </w:rPr>
      </w:pPr>
    </w:p>
    <w:p w:rsidR="008561FE" w:rsidRDefault="008561FE" w:rsidP="008561FE">
      <w:pPr>
        <w:pStyle w:val="Default"/>
        <w:jc w:val="both"/>
        <w:rPr>
          <w:bCs/>
          <w:iCs/>
          <w:sz w:val="22"/>
          <w:szCs w:val="22"/>
        </w:rPr>
      </w:pPr>
      <w:r>
        <w:rPr>
          <w:bCs/>
          <w:iCs/>
          <w:sz w:val="22"/>
          <w:szCs w:val="22"/>
        </w:rPr>
        <w:t>Gradsko vijeće Grada Dubrovnika je na svojoj 6. sjednici održanoj dna 6. studenoga donijelo Odluku o vrijednosti boda za obračun komunalne naknade i ista je objavljena u Službenom glasniku Grada Dubrovnika broj 23/2017. i koja je stupila na snagu 1. siječnja 2018. godine.</w:t>
      </w:r>
    </w:p>
    <w:p w:rsidR="008561FE" w:rsidRDefault="008561FE" w:rsidP="008561FE">
      <w:pPr>
        <w:pStyle w:val="Default"/>
        <w:jc w:val="both"/>
        <w:rPr>
          <w:bCs/>
          <w:iCs/>
          <w:sz w:val="22"/>
          <w:szCs w:val="22"/>
        </w:rPr>
      </w:pPr>
    </w:p>
    <w:p w:rsidR="008561FE" w:rsidRDefault="008561FE" w:rsidP="008561FE">
      <w:pPr>
        <w:pStyle w:val="Default"/>
        <w:jc w:val="both"/>
        <w:rPr>
          <w:bCs/>
          <w:iCs/>
          <w:sz w:val="22"/>
          <w:szCs w:val="22"/>
        </w:rPr>
      </w:pPr>
      <w:r>
        <w:rPr>
          <w:bCs/>
          <w:iCs/>
          <w:sz w:val="22"/>
          <w:szCs w:val="22"/>
        </w:rPr>
        <w:t>Prema gore citiranoj odredbi članka 129. ZKG-a obveza je jedinica lokalne samouprave donijeti novu odluku o vrijednosti boda za obračun visine komunalne naknade temeljem zakonske odredbe novog ZKG-a.</w:t>
      </w:r>
    </w:p>
    <w:p w:rsidR="008561FE" w:rsidRDefault="008561FE" w:rsidP="008561FE">
      <w:pPr>
        <w:pStyle w:val="Default"/>
        <w:jc w:val="both"/>
        <w:rPr>
          <w:bCs/>
          <w:iCs/>
          <w:sz w:val="22"/>
          <w:szCs w:val="22"/>
        </w:rPr>
      </w:pPr>
    </w:p>
    <w:p w:rsidR="008561FE" w:rsidRDefault="008561FE" w:rsidP="008561FE">
      <w:pPr>
        <w:pStyle w:val="Default"/>
        <w:jc w:val="both"/>
        <w:rPr>
          <w:bCs/>
          <w:iCs/>
          <w:sz w:val="22"/>
          <w:szCs w:val="22"/>
        </w:rPr>
      </w:pPr>
      <w:r>
        <w:rPr>
          <w:bCs/>
          <w:iCs/>
          <w:sz w:val="22"/>
          <w:szCs w:val="22"/>
        </w:rPr>
        <w:t>Kako je razlog donošenja Odluke o vrijednosti boda za obračun visine komunalne naknade isključivo formalni tj. usklađenje Odluke sa zakonskom odredbom, predloženom Odlukom, vrijednost boda se nije mijenjala te je ostala ista i iznosi 0,50 kn/m</w:t>
      </w:r>
      <w:r>
        <w:rPr>
          <w:bCs/>
          <w:iCs/>
          <w:sz w:val="22"/>
          <w:szCs w:val="22"/>
          <w:vertAlign w:val="superscript"/>
        </w:rPr>
        <w:t xml:space="preserve">2 </w:t>
      </w:r>
      <w:r>
        <w:rPr>
          <w:bCs/>
          <w:iCs/>
          <w:sz w:val="22"/>
          <w:szCs w:val="22"/>
        </w:rPr>
        <w:t>.</w:t>
      </w:r>
    </w:p>
    <w:p w:rsidR="008561FE" w:rsidRDefault="008561FE" w:rsidP="008561FE">
      <w:pPr>
        <w:pStyle w:val="Default"/>
        <w:jc w:val="both"/>
        <w:rPr>
          <w:bCs/>
          <w:iCs/>
          <w:sz w:val="22"/>
          <w:szCs w:val="22"/>
        </w:rPr>
      </w:pPr>
    </w:p>
    <w:p w:rsidR="008561FE" w:rsidRDefault="008561FE" w:rsidP="008561FE">
      <w:pPr>
        <w:pStyle w:val="Default"/>
        <w:jc w:val="both"/>
        <w:rPr>
          <w:bCs/>
          <w:iCs/>
          <w:sz w:val="22"/>
          <w:szCs w:val="22"/>
        </w:rPr>
      </w:pPr>
      <w:r>
        <w:rPr>
          <w:bCs/>
          <w:iCs/>
          <w:sz w:val="22"/>
          <w:szCs w:val="22"/>
        </w:rPr>
        <w:t xml:space="preserve">U svezi iznesenoga predlaže se Gradonačelniku sljedeći </w:t>
      </w:r>
    </w:p>
    <w:p w:rsidR="008561FE" w:rsidRDefault="008561FE" w:rsidP="008561FE">
      <w:pPr>
        <w:pStyle w:val="Default"/>
        <w:jc w:val="both"/>
        <w:rPr>
          <w:bCs/>
          <w:iCs/>
          <w:sz w:val="22"/>
          <w:szCs w:val="22"/>
        </w:rPr>
      </w:pPr>
    </w:p>
    <w:p w:rsidR="008561FE" w:rsidRDefault="008561FE" w:rsidP="008561FE">
      <w:pPr>
        <w:pStyle w:val="Default"/>
        <w:jc w:val="both"/>
        <w:rPr>
          <w:bCs/>
          <w:iCs/>
          <w:sz w:val="22"/>
          <w:szCs w:val="22"/>
        </w:rPr>
      </w:pPr>
    </w:p>
    <w:p w:rsidR="008561FE" w:rsidRDefault="008561FE" w:rsidP="008561FE">
      <w:pPr>
        <w:pStyle w:val="Default"/>
        <w:jc w:val="center"/>
        <w:rPr>
          <w:bCs/>
          <w:iCs/>
          <w:sz w:val="22"/>
          <w:szCs w:val="22"/>
        </w:rPr>
      </w:pPr>
      <w:r>
        <w:rPr>
          <w:bCs/>
          <w:iCs/>
          <w:sz w:val="22"/>
          <w:szCs w:val="22"/>
        </w:rPr>
        <w:t>Z A K L J U Č A K</w:t>
      </w:r>
    </w:p>
    <w:p w:rsidR="008561FE" w:rsidRDefault="008561FE" w:rsidP="008561FE">
      <w:pPr>
        <w:pStyle w:val="Default"/>
        <w:jc w:val="both"/>
        <w:rPr>
          <w:bCs/>
          <w:iCs/>
          <w:sz w:val="22"/>
          <w:szCs w:val="22"/>
        </w:rPr>
      </w:pPr>
    </w:p>
    <w:p w:rsidR="008561FE" w:rsidRDefault="008561FE" w:rsidP="008561FE">
      <w:pPr>
        <w:pStyle w:val="NoSpacing"/>
        <w:ind w:left="360"/>
        <w:jc w:val="both"/>
      </w:pPr>
      <w:r>
        <w:lastRenderedPageBreak/>
        <w:t xml:space="preserve">1. </w:t>
      </w:r>
      <w:r>
        <w:t>Utvrđuje se prijedlog Odluke o vrijednosti boda za obračun visine komunalne naknade i upućuje se Gradskom vijeću grada Dubrovnika na raspravljanje i donošenje.</w:t>
      </w:r>
    </w:p>
    <w:p w:rsidR="008561FE" w:rsidRDefault="008561FE" w:rsidP="008561FE">
      <w:pPr>
        <w:pStyle w:val="NoSpacing"/>
        <w:ind w:left="720"/>
        <w:jc w:val="both"/>
      </w:pPr>
    </w:p>
    <w:p w:rsidR="008561FE" w:rsidRDefault="008561FE" w:rsidP="008561FE">
      <w:pPr>
        <w:pStyle w:val="NoSpacing"/>
        <w:numPr>
          <w:ilvl w:val="0"/>
          <w:numId w:val="3"/>
        </w:numPr>
        <w:jc w:val="both"/>
      </w:pPr>
      <w:r>
        <w:t>Tekst prijedloga Odluke sastavni dio je ovog Zaključka.</w:t>
      </w:r>
    </w:p>
    <w:p w:rsidR="008561FE" w:rsidRDefault="008561FE" w:rsidP="008561FE">
      <w:pPr>
        <w:pStyle w:val="ListParagraph"/>
        <w:jc w:val="both"/>
      </w:pPr>
    </w:p>
    <w:p w:rsidR="008561FE" w:rsidRDefault="008561FE" w:rsidP="008561FE">
      <w:pPr>
        <w:pStyle w:val="NoSpacing"/>
        <w:numPr>
          <w:ilvl w:val="0"/>
          <w:numId w:val="3"/>
        </w:numPr>
        <w:jc w:val="both"/>
      </w:pPr>
      <w:bookmarkStart w:id="0" w:name="_GoBack"/>
      <w:bookmarkEnd w:id="0"/>
      <w:r>
        <w:t xml:space="preserve">Izvjestitelj u ovoj točki bit će pročelnik Upravnog odjela za komunalne djelatnosti i mjesnu samoupravu Grada Dubrovnika Zlatko </w:t>
      </w:r>
      <w:proofErr w:type="spellStart"/>
      <w:r>
        <w:t>Uršić</w:t>
      </w:r>
      <w:proofErr w:type="spellEnd"/>
      <w:r>
        <w:t>.</w:t>
      </w:r>
    </w:p>
    <w:p w:rsidR="008561FE" w:rsidRDefault="008561FE" w:rsidP="008561FE">
      <w:pPr>
        <w:pStyle w:val="NoSpacing"/>
        <w:jc w:val="both"/>
      </w:pPr>
    </w:p>
    <w:p w:rsidR="008561FE" w:rsidRDefault="008561FE" w:rsidP="008561FE">
      <w:pPr>
        <w:pStyle w:val="NoSpacing"/>
      </w:pPr>
    </w:p>
    <w:p w:rsidR="008561FE" w:rsidRDefault="008561FE" w:rsidP="008561FE">
      <w:pPr>
        <w:pStyle w:val="NoSpacing"/>
      </w:pPr>
    </w:p>
    <w:p w:rsidR="008561FE" w:rsidRDefault="008561FE" w:rsidP="008561FE">
      <w:pPr>
        <w:pStyle w:val="NoSpacing"/>
      </w:pPr>
    </w:p>
    <w:p w:rsidR="008561FE" w:rsidRDefault="008561FE" w:rsidP="008561FE">
      <w:pPr>
        <w:pStyle w:val="NoSpacing"/>
      </w:pPr>
      <w:r>
        <w:t xml:space="preserve">                                                                                             Pročelnik</w:t>
      </w:r>
    </w:p>
    <w:p w:rsidR="008561FE" w:rsidRDefault="008561FE" w:rsidP="008561FE">
      <w:pPr>
        <w:pStyle w:val="NoSpacing"/>
      </w:pPr>
      <w:r>
        <w:t xml:space="preserve">                                                                                    Zlatko </w:t>
      </w:r>
      <w:proofErr w:type="spellStart"/>
      <w:r>
        <w:t>Uršić</w:t>
      </w:r>
      <w:proofErr w:type="spellEnd"/>
      <w:r>
        <w:t xml:space="preserve">, dipl. </w:t>
      </w:r>
      <w:proofErr w:type="spellStart"/>
      <w:r>
        <w:t>iur</w:t>
      </w:r>
      <w:proofErr w:type="spellEnd"/>
      <w:r>
        <w:t>.</w:t>
      </w:r>
    </w:p>
    <w:p w:rsidR="008561FE" w:rsidRDefault="008561FE" w:rsidP="008561FE">
      <w:pPr>
        <w:pStyle w:val="NoSpacing"/>
      </w:pPr>
    </w:p>
    <w:p w:rsidR="008561FE" w:rsidRDefault="008561FE" w:rsidP="008561FE">
      <w:pPr>
        <w:pStyle w:val="NoSpacing"/>
      </w:pPr>
    </w:p>
    <w:p w:rsidR="008561FE" w:rsidRDefault="008561FE" w:rsidP="008561FE">
      <w:pPr>
        <w:pStyle w:val="NoSpacing"/>
      </w:pPr>
      <w:r>
        <w:t>DOSTAVITI:</w:t>
      </w:r>
    </w:p>
    <w:p w:rsidR="008561FE" w:rsidRDefault="008561FE" w:rsidP="008561FE">
      <w:pPr>
        <w:pStyle w:val="NoSpacing"/>
      </w:pPr>
      <w:r>
        <w:t>1. Gradonačelnik Grada Dubrovnika, ovdje</w:t>
      </w:r>
    </w:p>
    <w:p w:rsidR="008561FE" w:rsidRDefault="008561FE" w:rsidP="008561FE">
      <w:pPr>
        <w:pStyle w:val="NoSpacing"/>
      </w:pPr>
      <w:r>
        <w:t>2. Služba Gradskog vijeća, ovdje</w:t>
      </w:r>
    </w:p>
    <w:p w:rsidR="008561FE" w:rsidRDefault="008561FE" w:rsidP="008561FE">
      <w:pPr>
        <w:pStyle w:val="NoSpacing"/>
      </w:pPr>
      <w:r>
        <w:t>3. Pismohrana,</w:t>
      </w:r>
    </w:p>
    <w:p w:rsidR="008561FE" w:rsidRDefault="008561FE" w:rsidP="008561FE">
      <w:pPr>
        <w:pStyle w:val="NoSpacing"/>
      </w:pPr>
      <w:r>
        <w:t>4. Evidencija,</w:t>
      </w:r>
    </w:p>
    <w:p w:rsidR="008561FE" w:rsidRPr="008561FE" w:rsidRDefault="008561FE" w:rsidP="008561FE">
      <w:pPr>
        <w:pStyle w:val="NoSpacing"/>
      </w:pPr>
    </w:p>
    <w:sectPr w:rsidR="008561FE" w:rsidRPr="00856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1A06"/>
    <w:multiLevelType w:val="hybridMultilevel"/>
    <w:tmpl w:val="2E5009C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C55476E"/>
    <w:multiLevelType w:val="hybridMultilevel"/>
    <w:tmpl w:val="99E4412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77A71FF7"/>
    <w:multiLevelType w:val="hybridMultilevel"/>
    <w:tmpl w:val="8D92A2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BCD"/>
    <w:rsid w:val="0009537F"/>
    <w:rsid w:val="00314F92"/>
    <w:rsid w:val="00393A5D"/>
    <w:rsid w:val="0048474A"/>
    <w:rsid w:val="005E3C71"/>
    <w:rsid w:val="0067303A"/>
    <w:rsid w:val="00690272"/>
    <w:rsid w:val="00736D57"/>
    <w:rsid w:val="007C0BCD"/>
    <w:rsid w:val="008561FE"/>
    <w:rsid w:val="00915252"/>
    <w:rsid w:val="00BD6F1F"/>
    <w:rsid w:val="00C830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DAEB"/>
  <w15:chartTrackingRefBased/>
  <w15:docId w15:val="{E9881014-C65D-41CC-87BA-13E27ABF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C8301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017"/>
    <w:pPr>
      <w:spacing w:after="0" w:line="240" w:lineRule="auto"/>
    </w:pPr>
    <w:rPr>
      <w:rFonts w:ascii="Arial" w:hAnsi="Arial"/>
    </w:rPr>
  </w:style>
  <w:style w:type="paragraph" w:customStyle="1" w:styleId="Default">
    <w:name w:val="Default"/>
    <w:rsid w:val="007C0BC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93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5D"/>
    <w:rPr>
      <w:rFonts w:ascii="Segoe UI" w:hAnsi="Segoe UI" w:cs="Segoe UI"/>
      <w:sz w:val="18"/>
      <w:szCs w:val="18"/>
    </w:rPr>
  </w:style>
  <w:style w:type="paragraph" w:styleId="ListParagraph">
    <w:name w:val="List Paragraph"/>
    <w:basedOn w:val="Normal"/>
    <w:uiPriority w:val="34"/>
    <w:qFormat/>
    <w:rsid w:val="008561F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903634">
      <w:bodyDiv w:val="1"/>
      <w:marLeft w:val="0"/>
      <w:marRight w:val="0"/>
      <w:marTop w:val="0"/>
      <w:marBottom w:val="0"/>
      <w:divBdr>
        <w:top w:val="none" w:sz="0" w:space="0" w:color="auto"/>
        <w:left w:val="none" w:sz="0" w:space="0" w:color="auto"/>
        <w:bottom w:val="none" w:sz="0" w:space="0" w:color="auto"/>
        <w:right w:val="none" w:sz="0" w:space="0" w:color="auto"/>
      </w:divBdr>
    </w:div>
    <w:div w:id="464008247">
      <w:bodyDiv w:val="1"/>
      <w:marLeft w:val="0"/>
      <w:marRight w:val="0"/>
      <w:marTop w:val="0"/>
      <w:marBottom w:val="0"/>
      <w:divBdr>
        <w:top w:val="none" w:sz="0" w:space="0" w:color="auto"/>
        <w:left w:val="none" w:sz="0" w:space="0" w:color="auto"/>
        <w:bottom w:val="none" w:sz="0" w:space="0" w:color="auto"/>
        <w:right w:val="none" w:sz="0" w:space="0" w:color="auto"/>
      </w:divBdr>
    </w:div>
    <w:div w:id="7093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mdanicic</dc:creator>
  <cp:keywords/>
  <dc:description/>
  <cp:lastModifiedBy>tajnvur</cp:lastModifiedBy>
  <cp:revision>3</cp:revision>
  <cp:lastPrinted>2018-10-18T07:23:00Z</cp:lastPrinted>
  <dcterms:created xsi:type="dcterms:W3CDTF">2018-10-30T11:48:00Z</dcterms:created>
  <dcterms:modified xsi:type="dcterms:W3CDTF">2018-10-30T11:50:00Z</dcterms:modified>
</cp:coreProperties>
</file>