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72D" w:rsidRDefault="00F2472D" w:rsidP="00F2472D">
      <w:pPr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F2472D" w:rsidRDefault="00F2472D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B2627F" w:rsidRDefault="00B2627F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B2627F" w:rsidRDefault="00B2627F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B2627F" w:rsidRDefault="00B2627F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B2627F" w:rsidRDefault="00B2627F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B2627F" w:rsidRDefault="00B2627F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Default="005D50C2" w:rsidP="005D50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G r a d o n a č e l n i k</w:t>
      </w:r>
    </w:p>
    <w:p w:rsidR="005D50C2" w:rsidRDefault="005D50C2" w:rsidP="005D50C2">
      <w:pPr>
        <w:rPr>
          <w:rFonts w:ascii="Arial" w:hAnsi="Arial" w:cs="Arial"/>
          <w:sz w:val="22"/>
          <w:szCs w:val="22"/>
        </w:rPr>
      </w:pPr>
    </w:p>
    <w:p w:rsidR="005D50C2" w:rsidRDefault="005D50C2" w:rsidP="005D50C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KLASA: 342-01/15-01/15</w:t>
      </w:r>
    </w:p>
    <w:p w:rsidR="005D50C2" w:rsidRDefault="005D50C2" w:rsidP="005D50C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URBROJ: 2117/01-01-18-48</w:t>
      </w:r>
    </w:p>
    <w:p w:rsidR="005D50C2" w:rsidRDefault="005D50C2" w:rsidP="005D50C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Dubrovnik, 6. veljače 2018.</w:t>
      </w:r>
    </w:p>
    <w:p w:rsidR="005D50C2" w:rsidRDefault="005D50C2" w:rsidP="005D50C2">
      <w:pPr>
        <w:pStyle w:val="Bezproreda"/>
        <w:ind w:left="-142" w:right="-426"/>
        <w:rPr>
          <w:rFonts w:ascii="Arial" w:hAnsi="Arial" w:cs="Arial"/>
        </w:rPr>
      </w:pPr>
    </w:p>
    <w:p w:rsidR="005D50C2" w:rsidRDefault="005D50C2" w:rsidP="005D50C2">
      <w:pPr>
        <w:ind w:left="-142" w:right="-426"/>
        <w:rPr>
          <w:rFonts w:ascii="Arial" w:hAnsi="Arial" w:cs="Arial"/>
          <w:sz w:val="22"/>
          <w:szCs w:val="22"/>
        </w:rPr>
      </w:pPr>
    </w:p>
    <w:p w:rsidR="005D50C2" w:rsidRDefault="005D50C2" w:rsidP="005D50C2">
      <w:pPr>
        <w:ind w:left="-142" w:righ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članka 48. Zakona o lokalnoj i područnoj (regionalnoj) samoupravi („Narodne novine“, broj 33/01,60/01, 129/05, 109/07, 125/08, 36/09, 150/11, 144/12, i 19/13,123/17- pročišćeni tekst) i članka 41. Statuta Grada Dubrovnika („Službeni glasnik Grada Dubrovnika“, broj 4/09, 6/10, 3/11, 14/12, 5/13, i 6/13 – pročišćeni tekst  i 9/15), gradonačelnik Grada Dubrovnika donio je</w:t>
      </w:r>
    </w:p>
    <w:p w:rsidR="005D50C2" w:rsidRDefault="005D50C2" w:rsidP="005D50C2">
      <w:pPr>
        <w:ind w:left="-142" w:right="-426"/>
        <w:rPr>
          <w:rFonts w:ascii="Arial" w:hAnsi="Arial" w:cs="Arial"/>
          <w:sz w:val="22"/>
          <w:szCs w:val="22"/>
        </w:rPr>
      </w:pPr>
    </w:p>
    <w:p w:rsidR="005D50C2" w:rsidRDefault="005D50C2" w:rsidP="005D50C2">
      <w:pPr>
        <w:ind w:left="-142" w:right="-426"/>
        <w:rPr>
          <w:rFonts w:ascii="Arial" w:hAnsi="Arial" w:cs="Arial"/>
          <w:sz w:val="22"/>
          <w:szCs w:val="22"/>
        </w:rPr>
      </w:pPr>
    </w:p>
    <w:p w:rsidR="005D50C2" w:rsidRDefault="005D50C2" w:rsidP="005D50C2">
      <w:pPr>
        <w:ind w:left="-142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:rsidR="005D50C2" w:rsidRDefault="005D50C2" w:rsidP="005D50C2">
      <w:pPr>
        <w:ind w:left="-142"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A K L J U Č A K</w:t>
      </w:r>
    </w:p>
    <w:p w:rsidR="005D50C2" w:rsidRDefault="005D50C2" w:rsidP="005D50C2">
      <w:pPr>
        <w:ind w:left="-142" w:right="-1"/>
        <w:jc w:val="both"/>
        <w:rPr>
          <w:rFonts w:ascii="Arial" w:hAnsi="Arial" w:cs="Arial"/>
          <w:b/>
          <w:sz w:val="22"/>
          <w:szCs w:val="22"/>
        </w:rPr>
      </w:pPr>
    </w:p>
    <w:p w:rsidR="005D50C2" w:rsidRDefault="005D50C2" w:rsidP="005D50C2">
      <w:pPr>
        <w:ind w:left="-142" w:right="-1" w:firstLine="142"/>
        <w:rPr>
          <w:rFonts w:ascii="Arial" w:hAnsi="Arial" w:cs="Arial"/>
          <w:b/>
          <w:sz w:val="22"/>
          <w:szCs w:val="22"/>
        </w:rPr>
      </w:pPr>
    </w:p>
    <w:p w:rsidR="005D50C2" w:rsidRDefault="005D50C2" w:rsidP="005D50C2">
      <w:pPr>
        <w:numPr>
          <w:ilvl w:val="0"/>
          <w:numId w:val="4"/>
        </w:num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Utvrđuje se Prijedlog odluke o dodjeli koncesije za posebnu upotrebu pomorskog dobra</w:t>
      </w:r>
    </w:p>
    <w:p w:rsidR="005D50C2" w:rsidRDefault="005D50C2" w:rsidP="005D50C2">
      <w:pPr>
        <w:ind w:left="360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 smještaj privremenih građevina, strojeva i opreme  na </w:t>
      </w:r>
      <w:proofErr w:type="spellStart"/>
      <w:r>
        <w:rPr>
          <w:rFonts w:ascii="Arial" w:hAnsi="Arial" w:cs="Arial"/>
          <w:sz w:val="22"/>
          <w:szCs w:val="22"/>
        </w:rPr>
        <w:t>čest.zem</w:t>
      </w:r>
      <w:proofErr w:type="spellEnd"/>
      <w:r>
        <w:rPr>
          <w:rFonts w:ascii="Arial" w:hAnsi="Arial" w:cs="Arial"/>
          <w:sz w:val="22"/>
          <w:szCs w:val="22"/>
        </w:rPr>
        <w:t xml:space="preserve">. 1347/1 k.o. Gruž. </w:t>
      </w:r>
    </w:p>
    <w:p w:rsidR="005D50C2" w:rsidRDefault="005D50C2" w:rsidP="005D50C2">
      <w:pPr>
        <w:ind w:left="709" w:right="-1"/>
        <w:jc w:val="both"/>
        <w:rPr>
          <w:rFonts w:ascii="Arial" w:hAnsi="Arial" w:cs="Arial"/>
          <w:sz w:val="22"/>
          <w:szCs w:val="22"/>
        </w:rPr>
      </w:pPr>
    </w:p>
    <w:p w:rsidR="005D50C2" w:rsidRDefault="005D50C2" w:rsidP="005D50C2">
      <w:pPr>
        <w:numPr>
          <w:ilvl w:val="0"/>
          <w:numId w:val="4"/>
        </w:num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Sastavni dio Zaključka jest i Odluka iz točke 1. Ovog Zaključka.</w:t>
      </w:r>
    </w:p>
    <w:p w:rsidR="005D50C2" w:rsidRDefault="005D50C2" w:rsidP="005D50C2">
      <w:pPr>
        <w:ind w:left="-142" w:right="-1" w:firstLine="142"/>
        <w:jc w:val="both"/>
        <w:rPr>
          <w:rFonts w:ascii="Arial" w:hAnsi="Arial" w:cs="Arial"/>
          <w:sz w:val="22"/>
          <w:szCs w:val="22"/>
        </w:rPr>
      </w:pPr>
    </w:p>
    <w:p w:rsidR="005D50C2" w:rsidRDefault="005D50C2" w:rsidP="005D50C2">
      <w:pPr>
        <w:numPr>
          <w:ilvl w:val="0"/>
          <w:numId w:val="4"/>
        </w:num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Izvjestitelj o ovom predmetu bit će  Marko Miljanić, privremeni pročelnik Upravnog odjela za turizam, gospodarstvo i more. </w:t>
      </w:r>
    </w:p>
    <w:p w:rsidR="005D50C2" w:rsidRDefault="005D50C2" w:rsidP="005D50C2">
      <w:pPr>
        <w:ind w:left="-142" w:right="-1" w:firstLine="142"/>
        <w:jc w:val="both"/>
        <w:rPr>
          <w:rFonts w:ascii="Arial" w:hAnsi="Arial" w:cs="Arial"/>
          <w:sz w:val="22"/>
          <w:szCs w:val="22"/>
        </w:rPr>
      </w:pPr>
    </w:p>
    <w:p w:rsidR="005D50C2" w:rsidRDefault="005D50C2" w:rsidP="005D50C2">
      <w:pPr>
        <w:ind w:left="-142" w:right="-1" w:firstLine="142"/>
        <w:jc w:val="both"/>
        <w:rPr>
          <w:rFonts w:ascii="Arial" w:hAnsi="Arial" w:cs="Arial"/>
          <w:sz w:val="22"/>
          <w:szCs w:val="22"/>
        </w:rPr>
      </w:pPr>
    </w:p>
    <w:p w:rsidR="005D50C2" w:rsidRDefault="005D50C2" w:rsidP="005D50C2">
      <w:pPr>
        <w:ind w:left="-142" w:right="-1"/>
        <w:jc w:val="both"/>
        <w:rPr>
          <w:rFonts w:ascii="Arial" w:hAnsi="Arial" w:cs="Arial"/>
          <w:sz w:val="22"/>
          <w:szCs w:val="22"/>
        </w:rPr>
      </w:pPr>
    </w:p>
    <w:p w:rsidR="005D50C2" w:rsidRDefault="005D50C2" w:rsidP="005D50C2">
      <w:pPr>
        <w:ind w:left="-142" w:right="-426"/>
        <w:rPr>
          <w:rFonts w:ascii="Arial" w:hAnsi="Arial" w:cs="Arial"/>
          <w:sz w:val="22"/>
          <w:szCs w:val="22"/>
        </w:rPr>
      </w:pPr>
    </w:p>
    <w:p w:rsidR="005D50C2" w:rsidRDefault="005D50C2" w:rsidP="005D50C2">
      <w:pPr>
        <w:ind w:left="5760" w:right="-425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:rsidR="005D50C2" w:rsidRDefault="005D50C2" w:rsidP="005D50C2">
      <w:pPr>
        <w:ind w:left="5760" w:right="-425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Mato </w:t>
      </w:r>
      <w:proofErr w:type="spellStart"/>
      <w:r>
        <w:rPr>
          <w:rFonts w:ascii="Arial" w:hAnsi="Arial" w:cs="Arial"/>
          <w:sz w:val="22"/>
          <w:szCs w:val="22"/>
        </w:rPr>
        <w:t>Franković</w:t>
      </w:r>
      <w:proofErr w:type="spellEnd"/>
    </w:p>
    <w:p w:rsidR="005D50C2" w:rsidRDefault="005D50C2" w:rsidP="005D50C2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5D50C2" w:rsidRDefault="005D50C2" w:rsidP="005D50C2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5D50C2" w:rsidRDefault="005D50C2" w:rsidP="005D50C2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5D50C2" w:rsidRDefault="005D50C2" w:rsidP="005D50C2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5D50C2" w:rsidRDefault="005D50C2" w:rsidP="005D50C2">
      <w:p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:rsidR="005D50C2" w:rsidRDefault="005D50C2" w:rsidP="005D50C2">
      <w:pPr>
        <w:numPr>
          <w:ilvl w:val="0"/>
          <w:numId w:val="5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Gradsko vijeće Grada Dubrovnika, ovdje</w:t>
      </w:r>
    </w:p>
    <w:p w:rsidR="005D50C2" w:rsidRDefault="005D50C2" w:rsidP="005D50C2">
      <w:pPr>
        <w:numPr>
          <w:ilvl w:val="0"/>
          <w:numId w:val="5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turizam, gospodarstvo i more, ovdje</w:t>
      </w:r>
    </w:p>
    <w:p w:rsidR="005D50C2" w:rsidRDefault="005D50C2" w:rsidP="005D50C2">
      <w:pPr>
        <w:numPr>
          <w:ilvl w:val="0"/>
          <w:numId w:val="5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Upravni odjel za poslove gradonačelnika, ovdje </w:t>
      </w:r>
    </w:p>
    <w:p w:rsidR="005D50C2" w:rsidRDefault="005D50C2" w:rsidP="005D50C2">
      <w:pPr>
        <w:numPr>
          <w:ilvl w:val="0"/>
          <w:numId w:val="5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</w:t>
      </w:r>
    </w:p>
    <w:p w:rsidR="005D50C2" w:rsidRDefault="005D50C2" w:rsidP="005D50C2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5D50C2" w:rsidRDefault="005D50C2" w:rsidP="005D50C2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B2627F" w:rsidRDefault="00B2627F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B46E94" w:rsidRDefault="00B46E94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P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P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P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P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P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Pr="005D50C2" w:rsidRDefault="005D50C2" w:rsidP="005D50C2">
      <w:pPr>
        <w:pStyle w:val="NormalWeb"/>
        <w:jc w:val="both"/>
        <w:rPr>
          <w:rFonts w:ascii="Arial" w:hAnsi="Arial" w:cs="Arial"/>
          <w:bCs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Na temelju članaka 19. i 37. stavak 1. Zakona o pomorskom dobru i morskim lukama ("Narodne novine", broj 158/03., 100/04., 141/06, 38/09., 123/11 i 56/16 ), članka 24.  Uredbe o postupku davanja koncesije na pomorskom dobru („Narodne novine“ br. 23/04, 101/04, 39/06, 63/08, 125/10, 102/11, 83/12 i 10/17) i </w:t>
      </w:r>
      <w:r w:rsidRPr="005D50C2">
        <w:rPr>
          <w:rFonts w:ascii="Arial" w:hAnsi="Arial" w:cs="Arial"/>
          <w:bCs/>
          <w:sz w:val="22"/>
          <w:szCs w:val="22"/>
        </w:rPr>
        <w:t xml:space="preserve"> Statuta Grada Dubrovnika („Službeni glasnik Grada Dubrovnika“, broj: 4/09., 6/10., 3/11., 14/12., 5/13., 6/13. – pročišćeni tekst i 9/15.), Gradsko vijeće grada Dubrovnika na ___ sjednici, održanoj _______ 2018., donijelo je 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ab/>
      </w:r>
      <w:r w:rsidRPr="005D50C2">
        <w:rPr>
          <w:rFonts w:ascii="Arial" w:hAnsi="Arial" w:cs="Arial"/>
          <w:sz w:val="22"/>
          <w:szCs w:val="22"/>
        </w:rPr>
        <w:tab/>
      </w:r>
      <w:r w:rsidRPr="005D50C2">
        <w:rPr>
          <w:rFonts w:ascii="Arial" w:hAnsi="Arial" w:cs="Arial"/>
          <w:sz w:val="22"/>
          <w:szCs w:val="22"/>
        </w:rPr>
        <w:tab/>
      </w:r>
      <w:r w:rsidRPr="005D50C2">
        <w:rPr>
          <w:rFonts w:ascii="Arial" w:hAnsi="Arial" w:cs="Arial"/>
          <w:sz w:val="22"/>
          <w:szCs w:val="22"/>
        </w:rPr>
        <w:tab/>
      </w:r>
      <w:r w:rsidRPr="005D50C2">
        <w:rPr>
          <w:rFonts w:ascii="Arial" w:hAnsi="Arial" w:cs="Arial"/>
          <w:sz w:val="22"/>
          <w:szCs w:val="22"/>
        </w:rPr>
        <w:tab/>
        <w:t xml:space="preserve">         </w:t>
      </w:r>
      <w:r w:rsidRPr="005D50C2">
        <w:rPr>
          <w:rFonts w:ascii="Arial" w:hAnsi="Arial" w:cs="Arial"/>
          <w:b/>
          <w:bCs/>
          <w:sz w:val="22"/>
          <w:szCs w:val="22"/>
        </w:rPr>
        <w:t xml:space="preserve"> ODLUKU</w:t>
      </w:r>
    </w:p>
    <w:p w:rsidR="005D50C2" w:rsidRPr="005D50C2" w:rsidRDefault="005D50C2" w:rsidP="005D50C2">
      <w:pPr>
        <w:pStyle w:val="NoSpacing"/>
        <w:jc w:val="center"/>
        <w:rPr>
          <w:rFonts w:ascii="Arial" w:hAnsi="Arial" w:cs="Arial"/>
        </w:rPr>
      </w:pPr>
      <w:r w:rsidRPr="005D50C2">
        <w:rPr>
          <w:rFonts w:ascii="Arial" w:hAnsi="Arial" w:cs="Arial"/>
        </w:rPr>
        <w:t>o dodjeli koncesije za posebnu upotrebu pomorskog dobra za smještaj privremenih građevina,</w:t>
      </w:r>
    </w:p>
    <w:p w:rsidR="005D50C2" w:rsidRPr="005D50C2" w:rsidRDefault="005D50C2" w:rsidP="005D50C2">
      <w:pPr>
        <w:pStyle w:val="NoSpacing"/>
        <w:jc w:val="center"/>
        <w:rPr>
          <w:rFonts w:ascii="Arial" w:hAnsi="Arial" w:cs="Arial"/>
        </w:rPr>
      </w:pPr>
      <w:r w:rsidRPr="005D50C2">
        <w:rPr>
          <w:rFonts w:ascii="Arial" w:hAnsi="Arial" w:cs="Arial"/>
        </w:rPr>
        <w:t xml:space="preserve">strojeva i opreme na </w:t>
      </w:r>
      <w:proofErr w:type="spellStart"/>
      <w:r w:rsidRPr="005D50C2">
        <w:rPr>
          <w:rFonts w:ascii="Arial" w:hAnsi="Arial" w:cs="Arial"/>
        </w:rPr>
        <w:t>čest.zem</w:t>
      </w:r>
      <w:proofErr w:type="spellEnd"/>
      <w:r w:rsidRPr="005D50C2">
        <w:rPr>
          <w:rFonts w:ascii="Arial" w:hAnsi="Arial" w:cs="Arial"/>
        </w:rPr>
        <w:t>. 1347/1 k.o. Gruž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5D50C2" w:rsidRPr="005D50C2" w:rsidRDefault="005D50C2" w:rsidP="005D50C2">
      <w:pPr>
        <w:spacing w:before="240"/>
        <w:ind w:left="35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          Članak 1.</w:t>
      </w:r>
    </w:p>
    <w:p w:rsidR="005D50C2" w:rsidRPr="005D50C2" w:rsidRDefault="005D50C2" w:rsidP="005D50C2">
      <w:pPr>
        <w:jc w:val="both"/>
        <w:rPr>
          <w:rFonts w:ascii="Arial" w:hAnsi="Arial" w:cs="Arial"/>
          <w:sz w:val="22"/>
          <w:szCs w:val="22"/>
        </w:rPr>
      </w:pPr>
    </w:p>
    <w:p w:rsidR="005D50C2" w:rsidRPr="005D50C2" w:rsidRDefault="005D50C2" w:rsidP="00C650B5">
      <w:pPr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Odlukom o dodjeli koncesije za posebnu upotrebu pomorskog dobra za smještaj privremenih građevina, strojeva i opreme na </w:t>
      </w:r>
      <w:proofErr w:type="spellStart"/>
      <w:r w:rsidRPr="005D50C2">
        <w:rPr>
          <w:rFonts w:ascii="Arial" w:hAnsi="Arial" w:cs="Arial"/>
          <w:sz w:val="22"/>
          <w:szCs w:val="22"/>
        </w:rPr>
        <w:t>čest.zem</w:t>
      </w:r>
      <w:proofErr w:type="spellEnd"/>
      <w:r w:rsidRPr="005D50C2">
        <w:rPr>
          <w:rFonts w:ascii="Arial" w:hAnsi="Arial" w:cs="Arial"/>
          <w:sz w:val="22"/>
          <w:szCs w:val="22"/>
        </w:rPr>
        <w:t xml:space="preserve">. 1347/1 k.o. Gruž  (u daljnjem tekstu: Odluka), Gradsko vijeće Grada Dubrovnika (u daljnjem tekstu: DAVATELJ KONCESIJE) dodjeljuje Laguni </w:t>
      </w:r>
      <w:proofErr w:type="spellStart"/>
      <w:r w:rsidRPr="005D50C2">
        <w:rPr>
          <w:rFonts w:ascii="Arial" w:hAnsi="Arial" w:cs="Arial"/>
          <w:sz w:val="22"/>
          <w:szCs w:val="22"/>
        </w:rPr>
        <w:t>Trade</w:t>
      </w:r>
      <w:proofErr w:type="spellEnd"/>
      <w:r w:rsidRPr="005D50C2">
        <w:rPr>
          <w:rFonts w:ascii="Arial" w:hAnsi="Arial" w:cs="Arial"/>
          <w:sz w:val="22"/>
          <w:szCs w:val="22"/>
        </w:rPr>
        <w:t xml:space="preserve"> d.o.o., OIB 18996348579, Uvala Soline 1, 22 203 Rogoznica, (u daljnjem tekstu OVLAŠTENIK KONCESIJE), koncesiju za posebnu upotrebu pomorskog dobra za smještaj privremenih građevina, strojeva i opreme u površini 194 m</w:t>
      </w:r>
      <w:r w:rsidRPr="005D50C2">
        <w:rPr>
          <w:rFonts w:ascii="Arial" w:hAnsi="Arial" w:cs="Arial"/>
          <w:sz w:val="22"/>
          <w:szCs w:val="22"/>
          <w:vertAlign w:val="superscript"/>
        </w:rPr>
        <w:t>2</w:t>
      </w:r>
      <w:r w:rsidRPr="005D50C2">
        <w:rPr>
          <w:rFonts w:ascii="Arial" w:hAnsi="Arial" w:cs="Arial"/>
          <w:sz w:val="22"/>
          <w:szCs w:val="22"/>
        </w:rPr>
        <w:t xml:space="preserve">, na </w:t>
      </w:r>
      <w:proofErr w:type="spellStart"/>
      <w:r w:rsidRPr="005D50C2">
        <w:rPr>
          <w:rFonts w:ascii="Arial" w:hAnsi="Arial" w:cs="Arial"/>
          <w:sz w:val="22"/>
          <w:szCs w:val="22"/>
        </w:rPr>
        <w:t>čest.zem</w:t>
      </w:r>
      <w:proofErr w:type="spellEnd"/>
      <w:r w:rsidRPr="005D50C2">
        <w:rPr>
          <w:rFonts w:ascii="Arial" w:hAnsi="Arial" w:cs="Arial"/>
          <w:sz w:val="22"/>
          <w:szCs w:val="22"/>
        </w:rPr>
        <w:t xml:space="preserve">. 1347/1 k.o. Gruž, a koja je u zemljišnim knjigama Općinskog suda u Dubrovniku upisana kao pomorsko dobro.        </w:t>
      </w:r>
    </w:p>
    <w:p w:rsidR="005D50C2" w:rsidRPr="005D50C2" w:rsidRDefault="005D50C2" w:rsidP="005D50C2">
      <w:pPr>
        <w:spacing w:before="240"/>
        <w:ind w:left="35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           Članak 2.</w:t>
      </w:r>
    </w:p>
    <w:p w:rsidR="005D50C2" w:rsidRPr="005D50C2" w:rsidRDefault="005D50C2" w:rsidP="005D50C2">
      <w:pPr>
        <w:jc w:val="both"/>
        <w:rPr>
          <w:rFonts w:ascii="Arial" w:hAnsi="Arial" w:cs="Arial"/>
          <w:sz w:val="22"/>
          <w:szCs w:val="22"/>
        </w:rPr>
      </w:pPr>
    </w:p>
    <w:p w:rsidR="005D50C2" w:rsidRPr="005D50C2" w:rsidRDefault="005D50C2" w:rsidP="005D50C2">
      <w:pPr>
        <w:ind w:right="-1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>Koncesija iz članka 1. ove Odluke dodjeljuje se OVLAŠTENIKU KONCESIJE na razdoblje koje počinje teći od dana sklapanja Ugovora o koncesiji za posebnu upotrebu pomorskog dobra, a najkasnije do 1. siječnja 2019. godine.</w:t>
      </w:r>
    </w:p>
    <w:p w:rsidR="005D50C2" w:rsidRPr="005D50C2" w:rsidRDefault="005D50C2" w:rsidP="005D50C2">
      <w:pPr>
        <w:ind w:right="-1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U slučaju izdavanja uporabne dozvole od strane nadležnog tijela za luku Nautičkog turizma „Marina </w:t>
      </w:r>
      <w:proofErr w:type="spellStart"/>
      <w:r w:rsidRPr="005D50C2">
        <w:rPr>
          <w:rFonts w:ascii="Arial" w:hAnsi="Arial" w:cs="Arial"/>
          <w:sz w:val="22"/>
          <w:szCs w:val="22"/>
        </w:rPr>
        <w:t>Gruž“prije</w:t>
      </w:r>
      <w:proofErr w:type="spellEnd"/>
      <w:r w:rsidRPr="005D50C2">
        <w:rPr>
          <w:rFonts w:ascii="Arial" w:hAnsi="Arial" w:cs="Arial"/>
          <w:sz w:val="22"/>
          <w:szCs w:val="22"/>
        </w:rPr>
        <w:t xml:space="preserve"> isteka roka iz stavka 1. ovog članka Ugovor će se smatrati raskinutim s danom pravomoćnosti iste.</w:t>
      </w:r>
    </w:p>
    <w:p w:rsidR="005D50C2" w:rsidRPr="005D50C2" w:rsidRDefault="005D50C2" w:rsidP="005D50C2">
      <w:pPr>
        <w:ind w:right="-1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OVLAŠTENIK KONCESIJE je dužan DAVATELJA KONCESIJE bez odgode pisanim putem obavijestiti o izdanoj uporabnoj dozvoli. </w:t>
      </w:r>
    </w:p>
    <w:p w:rsidR="005D50C2" w:rsidRPr="005D50C2" w:rsidRDefault="005D50C2" w:rsidP="00C650B5">
      <w:pPr>
        <w:spacing w:before="240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            Članak 3.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Naknada  za koncesiju iz članka 1. ove Odluke utvrđuje se u simboličnom iznosu od 6.000,00 kn (slovima: </w:t>
      </w:r>
      <w:proofErr w:type="spellStart"/>
      <w:r w:rsidRPr="005D50C2">
        <w:rPr>
          <w:rFonts w:ascii="Arial" w:hAnsi="Arial" w:cs="Arial"/>
          <w:sz w:val="22"/>
          <w:szCs w:val="22"/>
        </w:rPr>
        <w:t>šesttisućakuna</w:t>
      </w:r>
      <w:proofErr w:type="spellEnd"/>
      <w:r w:rsidRPr="005D50C2">
        <w:rPr>
          <w:rFonts w:ascii="Arial" w:hAnsi="Arial" w:cs="Arial"/>
          <w:sz w:val="22"/>
          <w:szCs w:val="22"/>
        </w:rPr>
        <w:t>) mjesečno.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>OVLAŠTENIK KONCESIJE dužan je plaćati koncesijsku naknadu najkasnije do 15. u mjesecu za tekući mjesec.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Način plaćanja naknade za koncesiju, druga prava i obveze DAVATELJA KONCESIJE i OVLAŠTENIKA KONCESIJE utvrdit će se Ugovorom. </w:t>
      </w:r>
    </w:p>
    <w:p w:rsidR="005D50C2" w:rsidRPr="005D50C2" w:rsidRDefault="005D50C2" w:rsidP="005D50C2">
      <w:pPr>
        <w:spacing w:before="240"/>
        <w:ind w:left="35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      Članak 4.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>Na temelju ove Odluke zaključit će se s OVLAŠTENIKOM KONCESIJE Ugovor o koncesiji za posebnu upotrebu pomorskog dobra.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Ova Odluka prestaje važiti, ukoliko OVLAŠTENIK KONCESIJE odbije potpisati Ugovor o koncesiji za posebnu upotrebu pomorskog dobra.  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lastRenderedPageBreak/>
        <w:t>Smatrat će se da je OVLAŠTENIK KONCESIJE odbio potpisati Ugovor o koncesiji, ukoliko u roku od 15 (</w:t>
      </w:r>
      <w:proofErr w:type="spellStart"/>
      <w:r w:rsidRPr="005D50C2">
        <w:rPr>
          <w:rFonts w:ascii="Arial" w:hAnsi="Arial" w:cs="Arial"/>
          <w:sz w:val="22"/>
          <w:szCs w:val="22"/>
        </w:rPr>
        <w:t>slovima:petnaest</w:t>
      </w:r>
      <w:proofErr w:type="spellEnd"/>
      <w:r w:rsidRPr="005D50C2">
        <w:rPr>
          <w:rFonts w:ascii="Arial" w:hAnsi="Arial" w:cs="Arial"/>
          <w:sz w:val="22"/>
          <w:szCs w:val="22"/>
        </w:rPr>
        <w:t xml:space="preserve">)  dana od dana dostave Ugovora ne vrati potpisani i </w:t>
      </w:r>
      <w:proofErr w:type="spellStart"/>
      <w:r w:rsidRPr="005D50C2">
        <w:rPr>
          <w:rFonts w:ascii="Arial" w:hAnsi="Arial" w:cs="Arial"/>
          <w:sz w:val="22"/>
          <w:szCs w:val="22"/>
        </w:rPr>
        <w:t>solemnizirani</w:t>
      </w:r>
      <w:proofErr w:type="spellEnd"/>
      <w:r w:rsidRPr="005D50C2">
        <w:rPr>
          <w:rFonts w:ascii="Arial" w:hAnsi="Arial" w:cs="Arial"/>
          <w:sz w:val="22"/>
          <w:szCs w:val="22"/>
        </w:rPr>
        <w:t xml:space="preserve"> Ugovor DAVATELJU KONCESIJE. 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                                                                  Članak 5.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>OVLAŠTENIK KONCESIJE dužan je prije sklapanja ugovora o koncesiji za posebnu upotrebu pomorskog dobra, DAVATELJU KONCESIJE dostaviti dvije bjanko zadužnice na iznos od po 50.000,00 kn (</w:t>
      </w:r>
      <w:proofErr w:type="spellStart"/>
      <w:r w:rsidRPr="005D50C2">
        <w:rPr>
          <w:rFonts w:ascii="Arial" w:hAnsi="Arial" w:cs="Arial"/>
          <w:sz w:val="22"/>
          <w:szCs w:val="22"/>
        </w:rPr>
        <w:t>slovima:pedesettisućakuna</w:t>
      </w:r>
      <w:proofErr w:type="spellEnd"/>
      <w:r w:rsidRPr="005D50C2">
        <w:rPr>
          <w:rFonts w:ascii="Arial" w:hAnsi="Arial" w:cs="Arial"/>
          <w:sz w:val="22"/>
          <w:szCs w:val="22"/>
        </w:rPr>
        <w:t>) ovjerene kod javnog bilježnika, kao instrument osiguranja naplate naknade za koncesiju te za naknadu štete koja može nastati zbog neispunjenja obveza iz ugovora o koncesiji.</w:t>
      </w:r>
    </w:p>
    <w:p w:rsidR="005D50C2" w:rsidRPr="005D50C2" w:rsidRDefault="005D50C2" w:rsidP="005D50C2">
      <w:pPr>
        <w:spacing w:before="240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          Članak 6. 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OVLAŠTENIK KONCESIJE je obvezan koristiti pomorsko dobro dodijeljeno ovom Odlukom u skladu sa zakonskim i </w:t>
      </w:r>
      <w:proofErr w:type="spellStart"/>
      <w:r w:rsidRPr="005D50C2">
        <w:rPr>
          <w:rFonts w:ascii="Arial" w:hAnsi="Arial" w:cs="Arial"/>
          <w:sz w:val="22"/>
          <w:szCs w:val="22"/>
        </w:rPr>
        <w:t>podzakonskim</w:t>
      </w:r>
      <w:proofErr w:type="spellEnd"/>
      <w:r w:rsidRPr="005D50C2">
        <w:rPr>
          <w:rFonts w:ascii="Arial" w:hAnsi="Arial" w:cs="Arial"/>
          <w:sz w:val="22"/>
          <w:szCs w:val="22"/>
        </w:rPr>
        <w:t xml:space="preserve"> aktima Republike Hrvatske, te posebnim uvjetima koji će se odrediti ugovorom o koncesiji.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OVLAŠTENIK KONCESIJE se obvezuje da će pomorsko dobro koje mu je ovom Odlukom dodijeljeno na posebnu upotrebu, koristiti isključivo za smještaj privremenih građevina, strojeva i opreme na </w:t>
      </w:r>
      <w:proofErr w:type="spellStart"/>
      <w:r w:rsidRPr="005D50C2">
        <w:rPr>
          <w:rFonts w:ascii="Arial" w:hAnsi="Arial" w:cs="Arial"/>
          <w:sz w:val="22"/>
          <w:szCs w:val="22"/>
        </w:rPr>
        <w:t>čest.zem</w:t>
      </w:r>
      <w:proofErr w:type="spellEnd"/>
      <w:r w:rsidRPr="005D50C2">
        <w:rPr>
          <w:rFonts w:ascii="Arial" w:hAnsi="Arial" w:cs="Arial"/>
          <w:sz w:val="22"/>
          <w:szCs w:val="22"/>
        </w:rPr>
        <w:t>. 1347/1 k.o. Gruž, na površini od 194 m</w:t>
      </w:r>
      <w:r w:rsidRPr="005D50C2">
        <w:rPr>
          <w:rFonts w:ascii="Arial" w:hAnsi="Arial" w:cs="Arial"/>
          <w:sz w:val="22"/>
          <w:szCs w:val="22"/>
          <w:vertAlign w:val="superscript"/>
        </w:rPr>
        <w:t>2</w:t>
      </w:r>
      <w:r w:rsidRPr="005D50C2">
        <w:rPr>
          <w:rFonts w:ascii="Arial" w:hAnsi="Arial" w:cs="Arial"/>
          <w:sz w:val="22"/>
          <w:szCs w:val="22"/>
        </w:rPr>
        <w:t>.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>U slučaju bilo kojeg odstupanja u korištenju predmetne nekretnine iz članka 1. ove Odluke DAVATELJ KONCESIJE  će postupiti sukladno odredbama članka 30. Zakona o pomorskom dobru i morskim lukama ("Narodne novine", broj 158/03., 100/04., 141/06, 38/09., 123/11 i 56/16).</w:t>
      </w:r>
    </w:p>
    <w:p w:rsidR="005D50C2" w:rsidRPr="005D50C2" w:rsidRDefault="005D50C2" w:rsidP="005D50C2">
      <w:pPr>
        <w:spacing w:before="240"/>
        <w:ind w:left="4248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Članak 7. 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>OVLAŠTENIK KONCESIJE dužan je koristiti dobro iz točke 1. ove Odluke pažnjom dobrog gospodara, te ne smije poduzimati nikakve druge radnje osim onih koje su mu dopuštene ovom Odlukom.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>OVLAŠTENIK KONCESIJE nema pravo koncesiju iz ove Odluke prenijeti na drugu fizičku ili pravnu osobu bez izričitog odobrenja DAVATELJA KONCESIJE.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OVLAŠTENIK KONCESIJE dužan je po isteku Ugovora o koncesiji vratiti dobro iz članka 1. ove Odluke u prvobitno stanje i predati ga u posjed DAVATELJU KONCESIJE oslobođen od osoba i stvari. 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                                                                     Članak 8.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Ako za vrijeme trajanja koncesije nastanu promjene zbog kojih je u javnom interesu potrebno koncesijski odnos prilagoditi novonastaloj situaciji, OVLAŠTENIK KONCESIJE dužan je poduzeti ili omogućiti radnje koje mu s tim u vezi odredi DAVATELJ KONCESIJE, npr. da u svrhu javnog interesa omogući ulaganje u infrastrukturu (polaganje cijevi za vodu, odvodnju i sl.)odnosno ukoliko u ovisnosti o drugim postupcima (žalbe) dođe do eventualnog odstupanja u svezi s opsegom pomorskog dobra. 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>OVLAŠTENIK KONCESIJE  i  DAVATELJ KONCESIJE  obvezuju se uskladiti područje koncesije s eventualnom promjenom prostorno-planske dokumentacije za vrijeme trajanja koncesijskog odnosa.</w:t>
      </w:r>
    </w:p>
    <w:p w:rsidR="005D50C2" w:rsidRPr="005D50C2" w:rsidRDefault="005D50C2" w:rsidP="005D50C2">
      <w:pPr>
        <w:spacing w:before="240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>Članak 9.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Na temelju ove koncesije OVLAŠTENIK KONCESIJE obvezan je  pridržavati se mjera sigurnosti te voditi osobitu brigu o zaštiti okoliša.  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U slučaju da OVLAŠTENIK KONCESIJE postupi protivno odredbama ove Odluke, DAVATELJ KONCESIJE može oduzeti koncesiju uz obvezu OVLAŠTENIKA KONCESIJE na naknadu štete.  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5D50C2" w:rsidRPr="005D50C2" w:rsidRDefault="005D50C2" w:rsidP="005D50C2">
      <w:pPr>
        <w:spacing w:before="240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>Članak 10.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Kada se ispune uvjeti iz Odluke, ovlašćuje se Gradonačelnik Grada Dubrovnika da po izvršnosti ove Odluke, sklopi s OVLAŠTENIKOM KONCESIJE Ugovor o koncesiji za posebnu upotrebu pomorskog dobra za smještaj privremenih građevina, strojeva i opreme na </w:t>
      </w:r>
      <w:proofErr w:type="spellStart"/>
      <w:r w:rsidRPr="005D50C2">
        <w:rPr>
          <w:rFonts w:ascii="Arial" w:hAnsi="Arial" w:cs="Arial"/>
          <w:sz w:val="22"/>
          <w:szCs w:val="22"/>
        </w:rPr>
        <w:t>čest.zem</w:t>
      </w:r>
      <w:proofErr w:type="spellEnd"/>
      <w:r w:rsidRPr="005D50C2">
        <w:rPr>
          <w:rFonts w:ascii="Arial" w:hAnsi="Arial" w:cs="Arial"/>
          <w:sz w:val="22"/>
          <w:szCs w:val="22"/>
        </w:rPr>
        <w:t xml:space="preserve">. 1347/1 k.o. Gruž . </w:t>
      </w:r>
    </w:p>
    <w:p w:rsidR="005D50C2" w:rsidRPr="005D50C2" w:rsidRDefault="005D50C2" w:rsidP="00C650B5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>Članak 11.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>Ova Odluka stupa na snagu osmog dana od dana objave u „Službenom glasniku Grada Dubrovnika“.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KLASA: 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>URBROJ: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>Dubrovnik, --------------------------------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ab/>
      </w:r>
      <w:r w:rsidRPr="005D50C2">
        <w:rPr>
          <w:rFonts w:ascii="Arial" w:hAnsi="Arial" w:cs="Arial"/>
          <w:sz w:val="22"/>
          <w:szCs w:val="22"/>
        </w:rPr>
        <w:tab/>
      </w:r>
      <w:r w:rsidRPr="005D50C2">
        <w:rPr>
          <w:rFonts w:ascii="Arial" w:hAnsi="Arial" w:cs="Arial"/>
          <w:sz w:val="22"/>
          <w:szCs w:val="22"/>
        </w:rPr>
        <w:tab/>
      </w:r>
      <w:r w:rsidRPr="005D50C2">
        <w:rPr>
          <w:rFonts w:ascii="Arial" w:hAnsi="Arial" w:cs="Arial"/>
          <w:sz w:val="22"/>
          <w:szCs w:val="22"/>
        </w:rPr>
        <w:tab/>
      </w:r>
      <w:r w:rsidRPr="005D50C2">
        <w:rPr>
          <w:rFonts w:ascii="Arial" w:hAnsi="Arial" w:cs="Arial"/>
          <w:sz w:val="22"/>
          <w:szCs w:val="22"/>
        </w:rPr>
        <w:tab/>
      </w:r>
      <w:r w:rsidRPr="005D50C2">
        <w:rPr>
          <w:rFonts w:ascii="Arial" w:hAnsi="Arial" w:cs="Arial"/>
          <w:sz w:val="22"/>
          <w:szCs w:val="22"/>
        </w:rPr>
        <w:tab/>
      </w:r>
      <w:r w:rsidRPr="005D50C2">
        <w:rPr>
          <w:rFonts w:ascii="Arial" w:hAnsi="Arial" w:cs="Arial"/>
          <w:sz w:val="22"/>
          <w:szCs w:val="22"/>
        </w:rPr>
        <w:tab/>
      </w:r>
      <w:r w:rsidRPr="005D50C2">
        <w:rPr>
          <w:rFonts w:ascii="Arial" w:hAnsi="Arial" w:cs="Arial"/>
          <w:sz w:val="22"/>
          <w:szCs w:val="22"/>
        </w:rPr>
        <w:tab/>
      </w:r>
      <w:r w:rsidRPr="005D50C2">
        <w:rPr>
          <w:rFonts w:ascii="Arial" w:hAnsi="Arial" w:cs="Arial"/>
          <w:sz w:val="22"/>
          <w:szCs w:val="22"/>
        </w:rPr>
        <w:tab/>
        <w:t>Predsjednik Gradskog vijeća:</w:t>
      </w:r>
    </w:p>
    <w:p w:rsidR="005D50C2" w:rsidRPr="005D50C2" w:rsidRDefault="005D50C2" w:rsidP="005D50C2">
      <w:pPr>
        <w:spacing w:before="240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 w:rsidRPr="005D50C2">
        <w:rPr>
          <w:rFonts w:ascii="Arial" w:hAnsi="Arial" w:cs="Arial"/>
          <w:sz w:val="22"/>
          <w:szCs w:val="22"/>
        </w:rPr>
        <w:tab/>
      </w:r>
      <w:r w:rsidRPr="005D50C2">
        <w:rPr>
          <w:rFonts w:ascii="Arial" w:hAnsi="Arial" w:cs="Arial"/>
          <w:sz w:val="22"/>
          <w:szCs w:val="22"/>
        </w:rPr>
        <w:tab/>
      </w:r>
      <w:r w:rsidRPr="005D50C2">
        <w:rPr>
          <w:rFonts w:ascii="Arial" w:hAnsi="Arial" w:cs="Arial"/>
          <w:sz w:val="22"/>
          <w:szCs w:val="22"/>
        </w:rPr>
        <w:tab/>
      </w:r>
      <w:r w:rsidRPr="005D50C2">
        <w:rPr>
          <w:rFonts w:ascii="Arial" w:hAnsi="Arial" w:cs="Arial"/>
          <w:sz w:val="22"/>
          <w:szCs w:val="22"/>
        </w:rPr>
        <w:tab/>
      </w:r>
      <w:r w:rsidRPr="005D50C2">
        <w:rPr>
          <w:rFonts w:ascii="Arial" w:hAnsi="Arial" w:cs="Arial"/>
          <w:sz w:val="22"/>
          <w:szCs w:val="22"/>
        </w:rPr>
        <w:tab/>
      </w:r>
      <w:r w:rsidRPr="005D50C2">
        <w:rPr>
          <w:rFonts w:ascii="Arial" w:hAnsi="Arial" w:cs="Arial"/>
          <w:sz w:val="22"/>
          <w:szCs w:val="22"/>
        </w:rPr>
        <w:tab/>
      </w:r>
      <w:r w:rsidRPr="005D50C2">
        <w:rPr>
          <w:rFonts w:ascii="Arial" w:hAnsi="Arial" w:cs="Arial"/>
          <w:sz w:val="22"/>
          <w:szCs w:val="22"/>
        </w:rPr>
        <w:tab/>
      </w:r>
      <w:r w:rsidRPr="005D50C2">
        <w:rPr>
          <w:rFonts w:ascii="Arial" w:hAnsi="Arial" w:cs="Arial"/>
          <w:sz w:val="22"/>
          <w:szCs w:val="22"/>
        </w:rPr>
        <w:tab/>
      </w:r>
      <w:r w:rsidRPr="005D50C2">
        <w:rPr>
          <w:rFonts w:ascii="Arial" w:hAnsi="Arial" w:cs="Arial"/>
          <w:sz w:val="22"/>
          <w:szCs w:val="22"/>
        </w:rPr>
        <w:tab/>
        <w:t xml:space="preserve">      mr. </w:t>
      </w:r>
      <w:proofErr w:type="spellStart"/>
      <w:r w:rsidRPr="005D50C2">
        <w:rPr>
          <w:rFonts w:ascii="Arial" w:hAnsi="Arial" w:cs="Arial"/>
          <w:sz w:val="22"/>
          <w:szCs w:val="22"/>
        </w:rPr>
        <w:t>sc</w:t>
      </w:r>
      <w:proofErr w:type="spellEnd"/>
      <w:r w:rsidRPr="005D50C2">
        <w:rPr>
          <w:rFonts w:ascii="Arial" w:hAnsi="Arial" w:cs="Arial"/>
          <w:sz w:val="22"/>
          <w:szCs w:val="22"/>
        </w:rPr>
        <w:t>. Marko Potrebica</w:t>
      </w:r>
    </w:p>
    <w:p w:rsid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5D50C2" w:rsidRDefault="005D50C2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P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Pr="00C650B5" w:rsidRDefault="00C650B5" w:rsidP="00C650B5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650B5">
        <w:rPr>
          <w:rFonts w:ascii="Arial" w:hAnsi="Arial" w:cs="Arial"/>
          <w:b/>
          <w:sz w:val="22"/>
          <w:szCs w:val="22"/>
        </w:rPr>
        <w:t>OBRAZLOŽENJE</w:t>
      </w: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  <w:r w:rsidRPr="00C650B5">
        <w:rPr>
          <w:rFonts w:ascii="Arial" w:hAnsi="Arial" w:cs="Arial"/>
          <w:sz w:val="22"/>
          <w:szCs w:val="22"/>
        </w:rPr>
        <w:t xml:space="preserve">Sukladno zahtjevu KLASA: 342-01/15-01/15 od 3. siječnja 2018.godine koji je društvo Laguna </w:t>
      </w:r>
      <w:proofErr w:type="spellStart"/>
      <w:r w:rsidRPr="00C650B5">
        <w:rPr>
          <w:rFonts w:ascii="Arial" w:hAnsi="Arial" w:cs="Arial"/>
          <w:sz w:val="22"/>
          <w:szCs w:val="22"/>
        </w:rPr>
        <w:t>Trade</w:t>
      </w:r>
      <w:proofErr w:type="spellEnd"/>
      <w:r w:rsidRPr="00C650B5">
        <w:rPr>
          <w:rFonts w:ascii="Arial" w:hAnsi="Arial" w:cs="Arial"/>
          <w:sz w:val="22"/>
          <w:szCs w:val="22"/>
        </w:rPr>
        <w:t xml:space="preserve"> d.o.o., </w:t>
      </w:r>
      <w:r w:rsidRPr="00C650B5">
        <w:rPr>
          <w:rFonts w:ascii="Arial" w:hAnsi="Arial"/>
          <w:sz w:val="22"/>
          <w:szCs w:val="22"/>
        </w:rPr>
        <w:t>OIB 18996348579, Uvala Soline 1, 22 203 Rogoznica,</w:t>
      </w:r>
      <w:r w:rsidRPr="00C650B5">
        <w:rPr>
          <w:rFonts w:ascii="Arial" w:hAnsi="Arial" w:cs="Arial"/>
          <w:sz w:val="22"/>
          <w:szCs w:val="22"/>
        </w:rPr>
        <w:t xml:space="preserve"> podnio Gradu Dubrovniku kojim se traži dodjela koncesije za posebnu upotrebu pomorskog dobra za smještaj privremenih građevina, strojeva i opreme na </w:t>
      </w:r>
      <w:proofErr w:type="spellStart"/>
      <w:r w:rsidRPr="00C650B5">
        <w:rPr>
          <w:rFonts w:ascii="Arial" w:hAnsi="Arial" w:cs="Arial"/>
          <w:sz w:val="22"/>
          <w:szCs w:val="22"/>
        </w:rPr>
        <w:t>čest.zem</w:t>
      </w:r>
      <w:proofErr w:type="spellEnd"/>
      <w:r w:rsidRPr="00C650B5">
        <w:rPr>
          <w:rFonts w:ascii="Arial" w:hAnsi="Arial" w:cs="Arial"/>
          <w:sz w:val="22"/>
          <w:szCs w:val="22"/>
        </w:rPr>
        <w:t xml:space="preserve">. 1347/1 k.o. Gruž, te priložio lokacijsku dozvolu, građevinsku dozvolu, Ugovor o koncesiji na pomorskom dobru u svrhu izgradnje i gospodarskog korištenja luke posebne namjene - luke nautičkog turizma „Marina Gruž“, na dijelu k.o. Gruž sklopljenog između Vlade Republike Hrvatske i društva Laguna </w:t>
      </w:r>
      <w:proofErr w:type="spellStart"/>
      <w:r w:rsidRPr="00C650B5">
        <w:rPr>
          <w:rFonts w:ascii="Arial" w:hAnsi="Arial" w:cs="Arial"/>
          <w:sz w:val="22"/>
          <w:szCs w:val="22"/>
        </w:rPr>
        <w:t>Trade</w:t>
      </w:r>
      <w:proofErr w:type="spellEnd"/>
      <w:r w:rsidRPr="00C650B5">
        <w:rPr>
          <w:rFonts w:ascii="Arial" w:hAnsi="Arial" w:cs="Arial"/>
          <w:sz w:val="22"/>
          <w:szCs w:val="22"/>
        </w:rPr>
        <w:t xml:space="preserve"> d.o.o., te kopiju plana i popis posjeda za predmetnu lokaciju, ovaj Upravni odjel je pokrenuo postupak donošenja Odluke o koncesiji za posebnu upotrebu pomorskog dobra za smještaj privremenih građevina, strojeva i opreme na čest.zem.1347/1 k.o. Gruž.</w:t>
      </w: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  <w:r w:rsidRPr="00C650B5">
        <w:rPr>
          <w:rFonts w:ascii="Arial" w:hAnsi="Arial" w:cs="Arial"/>
          <w:sz w:val="22"/>
          <w:szCs w:val="22"/>
        </w:rPr>
        <w:t xml:space="preserve">Sukladno odredbama Zakona o pomorskom dobru i morskim lukama („Narodne novine“ broj: 158/03, 100/04, 141/06, 38/09, 123/11 i 56/16 dalje u tekstu: Zakon) i Uredbi o postupku davanja koncesije na pomorskom dobru („Narodne novine“ broj: 23/04, 101/04, 39,06, 63/08, 125/10, 102/11, 83/12 i 10/17 dalje u tekstu: Uredba) proveden je postupak davanja koncesije za posebnu upotrebu pomorskog dobra za smještaj privremenih građevina, strojeva i opreme na čest.zem.1347/1 k.o. Gruž. </w:t>
      </w: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  <w:r w:rsidRPr="00C650B5">
        <w:rPr>
          <w:rFonts w:ascii="Arial" w:hAnsi="Arial" w:cs="Arial"/>
          <w:sz w:val="22"/>
          <w:szCs w:val="22"/>
        </w:rPr>
        <w:t>Sukladno odredbi članka 19. stavka 2. istog Zakona odluku o koncesiji za posebnu upotrebu za objekte lokalnog značaja donosi općinsko ili gradsko vijeće.</w:t>
      </w: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  <w:r w:rsidRPr="00C650B5">
        <w:rPr>
          <w:rFonts w:ascii="Arial" w:hAnsi="Arial" w:cs="Arial"/>
          <w:sz w:val="22"/>
          <w:szCs w:val="22"/>
        </w:rPr>
        <w:t>Sukladno odredbi članka 25. Uredbe koncesija za posebnu upotrebu daje se na temelju pisanog zahtjeva koji se podnosi nadležnom tijelu za provođenje postupka koncesije.</w:t>
      </w: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  <w:r w:rsidRPr="00C650B5">
        <w:rPr>
          <w:rFonts w:ascii="Arial" w:hAnsi="Arial" w:cs="Arial"/>
          <w:sz w:val="22"/>
          <w:szCs w:val="22"/>
        </w:rPr>
        <w:t>Sukladno članku 26. Uredbe zahtjev za dodjelu koncesije na pomorskom dobru mora sadržavati:</w:t>
      </w:r>
    </w:p>
    <w:p w:rsidR="00C650B5" w:rsidRPr="00C650B5" w:rsidRDefault="00C650B5" w:rsidP="00C650B5">
      <w:pPr>
        <w:numPr>
          <w:ilvl w:val="0"/>
          <w:numId w:val="7"/>
        </w:numPr>
        <w:ind w:right="-425"/>
        <w:contextualSpacing/>
        <w:jc w:val="both"/>
        <w:rPr>
          <w:rFonts w:ascii="Arial" w:hAnsi="Arial" w:cs="Arial"/>
          <w:sz w:val="22"/>
          <w:szCs w:val="22"/>
        </w:rPr>
      </w:pPr>
      <w:r w:rsidRPr="00C650B5">
        <w:rPr>
          <w:rFonts w:ascii="Arial" w:hAnsi="Arial" w:cs="Arial"/>
          <w:sz w:val="22"/>
          <w:szCs w:val="22"/>
        </w:rPr>
        <w:t xml:space="preserve">ime, prezime i </w:t>
      </w:r>
      <w:proofErr w:type="spellStart"/>
      <w:r w:rsidRPr="00C650B5">
        <w:rPr>
          <w:rFonts w:ascii="Arial" w:hAnsi="Arial" w:cs="Arial"/>
          <w:sz w:val="22"/>
          <w:szCs w:val="22"/>
        </w:rPr>
        <w:t>prebivalište,odnosno</w:t>
      </w:r>
      <w:proofErr w:type="spellEnd"/>
      <w:r w:rsidRPr="00C650B5">
        <w:rPr>
          <w:rFonts w:ascii="Arial" w:hAnsi="Arial" w:cs="Arial"/>
          <w:sz w:val="22"/>
          <w:szCs w:val="22"/>
        </w:rPr>
        <w:t xml:space="preserve"> naziv i sjedište podnositelja zahtjeva,</w:t>
      </w:r>
    </w:p>
    <w:p w:rsidR="00C650B5" w:rsidRPr="00C650B5" w:rsidRDefault="00C650B5" w:rsidP="00C650B5">
      <w:pPr>
        <w:numPr>
          <w:ilvl w:val="0"/>
          <w:numId w:val="7"/>
        </w:numPr>
        <w:ind w:right="-425"/>
        <w:contextualSpacing/>
        <w:jc w:val="both"/>
        <w:rPr>
          <w:rFonts w:ascii="Arial" w:hAnsi="Arial" w:cs="Arial"/>
          <w:sz w:val="22"/>
          <w:szCs w:val="22"/>
        </w:rPr>
      </w:pPr>
      <w:r w:rsidRPr="00C650B5">
        <w:rPr>
          <w:rFonts w:ascii="Arial" w:hAnsi="Arial" w:cs="Arial"/>
          <w:sz w:val="22"/>
          <w:szCs w:val="22"/>
        </w:rPr>
        <w:t>idejno rješenje i/ili izjavu o namjeni upotrebe pomorskog dobra,</w:t>
      </w:r>
    </w:p>
    <w:p w:rsidR="00C650B5" w:rsidRPr="00C650B5" w:rsidRDefault="00C650B5" w:rsidP="00C650B5">
      <w:pPr>
        <w:numPr>
          <w:ilvl w:val="0"/>
          <w:numId w:val="7"/>
        </w:numPr>
        <w:ind w:right="-425"/>
        <w:contextualSpacing/>
        <w:jc w:val="both"/>
        <w:rPr>
          <w:rFonts w:ascii="Arial" w:hAnsi="Arial" w:cs="Arial"/>
          <w:sz w:val="22"/>
          <w:szCs w:val="22"/>
        </w:rPr>
      </w:pPr>
      <w:r w:rsidRPr="00C650B5">
        <w:rPr>
          <w:rFonts w:ascii="Arial" w:hAnsi="Arial" w:cs="Arial"/>
          <w:sz w:val="22"/>
          <w:szCs w:val="22"/>
        </w:rPr>
        <w:t>očitovanje nadležnog tijela za prostorno uređenje o značaju objekta za koji se traži posebna</w:t>
      </w: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  <w:r w:rsidRPr="00C650B5">
        <w:rPr>
          <w:rFonts w:ascii="Arial" w:hAnsi="Arial" w:cs="Arial"/>
          <w:sz w:val="22"/>
          <w:szCs w:val="22"/>
        </w:rPr>
        <w:t xml:space="preserve">  upotreba i očitovanje o usklađenosti idejnog rješenja s prostorno-planskom dokumentacijom.</w:t>
      </w: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  <w:r w:rsidRPr="00C650B5">
        <w:rPr>
          <w:rFonts w:ascii="Arial" w:hAnsi="Arial" w:cs="Arial"/>
          <w:sz w:val="22"/>
          <w:szCs w:val="22"/>
        </w:rPr>
        <w:t xml:space="preserve">Gradsko vijeće je dana 24. siječnja 2018. godine, KLASA: 342-01/16-01/30, URBROJ: 2117/01- 09-18-17 donijelo Odluku o  imenovanju Stručnog povjerenstva za koncesije za posebnu upotrebu pomorskog dobra Grada Dubrovnika ( dalje u tekstu: Odluka). </w:t>
      </w: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  <w:r w:rsidRPr="00C650B5">
        <w:rPr>
          <w:rFonts w:ascii="Arial" w:hAnsi="Arial" w:cs="Arial"/>
          <w:sz w:val="22"/>
          <w:szCs w:val="22"/>
        </w:rPr>
        <w:t xml:space="preserve">Sukladno odredbama članaka 24. do 30. Uredbe, Stručno povjerenstvo je razmotrilo dostavljeni zahtjev od strane Laguna </w:t>
      </w:r>
      <w:proofErr w:type="spellStart"/>
      <w:r w:rsidRPr="00C650B5">
        <w:rPr>
          <w:rFonts w:ascii="Arial" w:hAnsi="Arial" w:cs="Arial"/>
          <w:sz w:val="22"/>
          <w:szCs w:val="22"/>
        </w:rPr>
        <w:t>Trade</w:t>
      </w:r>
      <w:proofErr w:type="spellEnd"/>
      <w:r w:rsidRPr="00C650B5">
        <w:rPr>
          <w:rFonts w:ascii="Arial" w:hAnsi="Arial" w:cs="Arial"/>
          <w:sz w:val="22"/>
          <w:szCs w:val="22"/>
        </w:rPr>
        <w:t xml:space="preserve"> d.o.o., KLASA: 342-01/15-01/15, kojim se traži koncesija za posebnu upotrebu pomorskog dobra za smještaj privremenih građevina, strojeva i opreme za vrijeme gradnje marine u Gružu na </w:t>
      </w:r>
      <w:proofErr w:type="spellStart"/>
      <w:r w:rsidRPr="00C650B5">
        <w:rPr>
          <w:rFonts w:ascii="Arial" w:hAnsi="Arial" w:cs="Arial"/>
          <w:sz w:val="22"/>
          <w:szCs w:val="22"/>
        </w:rPr>
        <w:t>čest.zem</w:t>
      </w:r>
      <w:proofErr w:type="spellEnd"/>
      <w:r w:rsidRPr="00C650B5">
        <w:rPr>
          <w:rFonts w:ascii="Arial" w:hAnsi="Arial" w:cs="Arial"/>
          <w:sz w:val="22"/>
          <w:szCs w:val="22"/>
        </w:rPr>
        <w:t>. 1347/1 k.o. Gruž u zemljišnim knjigama Općinskog suda u Dubrovniku upisana kao pomorsko dobro, te je sastavilo zapisnik kojim je temeljem članka 28. Zakona i odredbama Uredbe koje se odnose na kriterije za određivanje visine koncesijske naknade,  utvrdilo visinu naknade u konkretnom slučaju.</w:t>
      </w: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  <w:r w:rsidRPr="00C650B5">
        <w:rPr>
          <w:rFonts w:ascii="Arial" w:hAnsi="Arial" w:cs="Arial"/>
          <w:sz w:val="22"/>
          <w:szCs w:val="22"/>
        </w:rPr>
        <w:t xml:space="preserve">Uvidom u dokumentaciju priloženu uz predmetni zahtjev također je vidljivo kako se na predmetnoj čestici neće vršiti nikakvi građevinski zahvati u prostoru odnosno koncesija za posebnu upotrebu traži se u svrhu privremenog smještaja građevina, strojeva i opreme. </w:t>
      </w: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  <w:r w:rsidRPr="00C650B5">
        <w:rPr>
          <w:rFonts w:ascii="Arial" w:hAnsi="Arial" w:cs="Arial"/>
          <w:sz w:val="22"/>
          <w:szCs w:val="22"/>
        </w:rPr>
        <w:t xml:space="preserve">Prilikom izračuna naknade za korištenje pomorskog dobra, primijenjena je odredba iz članka 28. Zakona kojom je određeno da se naknada za koncesije dane radi posebne upotrebe pomorskog dobra određuje u simboličnom iznosu osim za koncesije gradnje infrastrukture (vodovodna, kanalizacijska, energetska i telefonska) u kojem slučaju se naknada utvrđuje kao za gospodarsku upotrebu pomorskog dobra. </w:t>
      </w: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eastAsia="Calibri" w:hAnsi="Arial" w:cs="Calibri"/>
          <w:sz w:val="22"/>
          <w:szCs w:val="22"/>
        </w:rPr>
      </w:pPr>
      <w:r w:rsidRPr="00C650B5">
        <w:rPr>
          <w:rFonts w:ascii="Arial" w:hAnsi="Arial"/>
          <w:sz w:val="22"/>
          <w:szCs w:val="22"/>
        </w:rPr>
        <w:t xml:space="preserve">Temeljem svega navedenog, Stručno povjerenstvo predlaže mjesečnu naknadu kao što je to navedeno u prijedlogu ove Odluke, te je stava da se koncesija dodjeljuje </w:t>
      </w:r>
      <w:r w:rsidRPr="00C650B5">
        <w:rPr>
          <w:rFonts w:ascii="Arial" w:hAnsi="Arial" w:cs="Calibri"/>
          <w:sz w:val="22"/>
          <w:szCs w:val="22"/>
        </w:rPr>
        <w:t>na razdoblje koje počinje teći od dana sklapanja Ugovora o koncesiji za posebnu upotrebu pomorskog dobra, a najkasnije do 1. siječnja 2019. godine,</w:t>
      </w:r>
      <w:r w:rsidRPr="00C650B5">
        <w:rPr>
          <w:rFonts w:ascii="Arial" w:hAnsi="Arial"/>
          <w:sz w:val="22"/>
          <w:szCs w:val="22"/>
        </w:rPr>
        <w:t xml:space="preserve"> uz obvezu da će se u slučaju izdavanja uporabne dozvole za luku Nautičkog turizma „Marina Gruž“ prije isteka roka navedenog u članku 2. stavka 1. prijedloga Odluke, Ugovor smatrati raskinutim s danom pravomoćnosti iste, o čemu se OVLAŠTENIK KONCESIJE obvezuje pisanim putem obavijestiti DAVATELJA KONCESIJE. </w:t>
      </w:r>
      <w:r w:rsidRPr="00C650B5">
        <w:rPr>
          <w:rFonts w:ascii="Arial" w:hAnsi="Arial" w:cs="Calibri"/>
          <w:sz w:val="22"/>
          <w:szCs w:val="22"/>
        </w:rPr>
        <w:t xml:space="preserve">U slučaju bilo kojeg odstupanja u korištenju predmetne nekretnine iz članka 1. prijedloga Odluke DAVATELJ KONCESIJE  će postupiti sukladno odredbama članka 30. Zakona. </w:t>
      </w: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hAnsi="Arial"/>
          <w:sz w:val="22"/>
          <w:szCs w:val="22"/>
          <w:lang w:eastAsia="en-US"/>
        </w:rPr>
      </w:pP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hAnsi="Arial"/>
          <w:sz w:val="22"/>
          <w:szCs w:val="22"/>
        </w:rPr>
      </w:pPr>
      <w:r w:rsidRPr="00C650B5">
        <w:rPr>
          <w:rFonts w:ascii="Arial" w:hAnsi="Arial" w:cs="Arial"/>
          <w:sz w:val="22"/>
          <w:szCs w:val="22"/>
        </w:rPr>
        <w:t xml:space="preserve">Sukladno prethodno navedenom, predlaže se usvajanje prijedloga Odluke </w:t>
      </w:r>
      <w:r w:rsidRPr="00C650B5">
        <w:rPr>
          <w:rFonts w:ascii="Arial" w:hAnsi="Arial" w:cs="Calibri"/>
          <w:bCs/>
          <w:sz w:val="22"/>
          <w:szCs w:val="22"/>
        </w:rPr>
        <w:t xml:space="preserve">o dodjeli koncesije za posebnu upotrebu pomorskog dobra za </w:t>
      </w:r>
      <w:r w:rsidRPr="00C650B5">
        <w:rPr>
          <w:rFonts w:ascii="Arial" w:hAnsi="Arial" w:cs="Arial"/>
          <w:sz w:val="22"/>
          <w:szCs w:val="22"/>
        </w:rPr>
        <w:t xml:space="preserve">smještaj privremenih građevina, strojeva i opreme na </w:t>
      </w:r>
      <w:proofErr w:type="spellStart"/>
      <w:r w:rsidRPr="00C650B5">
        <w:rPr>
          <w:rFonts w:ascii="Arial" w:hAnsi="Arial" w:cs="Arial"/>
          <w:sz w:val="22"/>
          <w:szCs w:val="22"/>
        </w:rPr>
        <w:t>čest.zem</w:t>
      </w:r>
      <w:proofErr w:type="spellEnd"/>
      <w:r w:rsidRPr="00C650B5">
        <w:rPr>
          <w:rFonts w:ascii="Arial" w:hAnsi="Arial" w:cs="Arial"/>
          <w:sz w:val="22"/>
          <w:szCs w:val="22"/>
        </w:rPr>
        <w:t>. 1347/1 k.o. Gruž.</w:t>
      </w: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eastAsia="Calibri" w:hAnsi="Arial" w:cs="Calibri"/>
          <w:bCs/>
          <w:sz w:val="22"/>
          <w:szCs w:val="22"/>
        </w:rPr>
      </w:pPr>
      <w:r w:rsidRPr="00C650B5">
        <w:rPr>
          <w:rFonts w:ascii="Arial" w:hAnsi="Arial" w:cs="Calibri"/>
          <w:bCs/>
          <w:sz w:val="22"/>
          <w:szCs w:val="22"/>
        </w:rPr>
        <w:t xml:space="preserve"> </w:t>
      </w: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C650B5">
        <w:rPr>
          <w:rFonts w:ascii="Arial" w:hAnsi="Arial" w:cs="Arial"/>
          <w:sz w:val="22"/>
          <w:szCs w:val="22"/>
          <w:u w:val="single"/>
        </w:rPr>
        <w:t>UPUTA O PRAVNOM LIJEKU</w:t>
      </w:r>
      <w:r w:rsidRPr="00C650B5">
        <w:rPr>
          <w:rFonts w:ascii="Arial" w:hAnsi="Arial" w:cs="Arial"/>
          <w:sz w:val="22"/>
          <w:szCs w:val="22"/>
        </w:rPr>
        <w:t>:</w:t>
      </w: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  <w:r w:rsidRPr="00C650B5">
        <w:rPr>
          <w:rFonts w:ascii="Arial" w:hAnsi="Arial" w:cs="Arial"/>
          <w:sz w:val="22"/>
          <w:szCs w:val="22"/>
        </w:rPr>
        <w:t>Protiv ove Odluke, može se izjaviti žalba u roku od 15 (petnaest) dana od dana primitka ove Odluke. Žalba se izjavljuje Ministarstvu mora, prometa i infrastrukture, putem Davatelja koncesije, u pisanom obliku izravno ili putem preporučene pošiljke.</w:t>
      </w:r>
    </w:p>
    <w:p w:rsidR="00C650B5" w:rsidRPr="00C650B5" w:rsidRDefault="00C650B5" w:rsidP="00C650B5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  <w:r w:rsidRPr="00C650B5">
        <w:rPr>
          <w:rFonts w:ascii="Arial" w:hAnsi="Arial" w:cs="Arial"/>
          <w:sz w:val="22"/>
          <w:szCs w:val="22"/>
        </w:rPr>
        <w:t>Žalitelj je dužan istodobno jedan primjerak žalbe na isti način podnijeti Ministarstvu mora, prometa i infrastrukture, Prisavlje 14, 10 000 Zagreb.</w:t>
      </w:r>
    </w:p>
    <w:p w:rsidR="00C650B5" w:rsidRDefault="00C650B5" w:rsidP="00C650B5">
      <w:pPr>
        <w:jc w:val="both"/>
        <w:rPr>
          <w:rFonts w:ascii="Arial" w:hAnsi="Arial" w:cs="Arial"/>
        </w:rPr>
      </w:pPr>
    </w:p>
    <w:p w:rsidR="00C650B5" w:rsidRDefault="00C650B5" w:rsidP="00C650B5">
      <w:pPr>
        <w:jc w:val="both"/>
        <w:rPr>
          <w:rFonts w:ascii="Arial" w:hAnsi="Arial" w:cs="Arial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C650B5" w:rsidRPr="005D50C2" w:rsidRDefault="00C650B5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2472D" w:rsidRPr="005D50C2" w:rsidRDefault="00F2472D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  <w:r w:rsidRPr="005D50C2">
        <w:rPr>
          <w:rFonts w:ascii="Arial" w:hAnsi="Arial" w:cs="Arial"/>
          <w:b/>
          <w:sz w:val="22"/>
          <w:szCs w:val="22"/>
        </w:rPr>
        <w:t xml:space="preserve">Upravni odjel </w:t>
      </w:r>
      <w:r w:rsidR="005F6F93" w:rsidRPr="005D50C2">
        <w:rPr>
          <w:rFonts w:ascii="Arial" w:hAnsi="Arial" w:cs="Arial"/>
          <w:b/>
          <w:sz w:val="22"/>
          <w:szCs w:val="22"/>
        </w:rPr>
        <w:t>za turizam, gospodarstvo i more</w:t>
      </w:r>
    </w:p>
    <w:p w:rsidR="00F2472D" w:rsidRPr="003941EC" w:rsidRDefault="00F2472D" w:rsidP="00F2472D">
      <w:pPr>
        <w:ind w:firstLine="567"/>
        <w:rPr>
          <w:rFonts w:ascii="Arial" w:hAnsi="Arial" w:cs="Arial"/>
          <w:sz w:val="22"/>
          <w:szCs w:val="22"/>
        </w:rPr>
      </w:pPr>
    </w:p>
    <w:p w:rsidR="00F2472D" w:rsidRPr="003941EC" w:rsidRDefault="00D05928" w:rsidP="00F2472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KLASA: 342-01/15-01/15</w:t>
      </w:r>
    </w:p>
    <w:p w:rsidR="00F2472D" w:rsidRPr="003941EC" w:rsidRDefault="006331C0" w:rsidP="00F2472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URBROJ: 2117/01-02-18-</w:t>
      </w:r>
      <w:r w:rsidR="00652934">
        <w:rPr>
          <w:rFonts w:ascii="Arial" w:hAnsi="Arial" w:cs="Arial"/>
        </w:rPr>
        <w:t>47</w:t>
      </w:r>
    </w:p>
    <w:p w:rsidR="00F2472D" w:rsidRPr="003941EC" w:rsidRDefault="004D68CD" w:rsidP="00F2472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Dubrovnik, 6</w:t>
      </w:r>
      <w:r w:rsidR="00733DC0">
        <w:rPr>
          <w:rFonts w:ascii="Arial" w:hAnsi="Arial" w:cs="Arial"/>
        </w:rPr>
        <w:t>. veljače</w:t>
      </w:r>
      <w:r w:rsidR="006331C0">
        <w:rPr>
          <w:rFonts w:ascii="Arial" w:hAnsi="Arial" w:cs="Arial"/>
        </w:rPr>
        <w:t xml:space="preserve"> 2018</w:t>
      </w:r>
      <w:r w:rsidR="00F2472D" w:rsidRPr="003941EC">
        <w:rPr>
          <w:rFonts w:ascii="Arial" w:hAnsi="Arial" w:cs="Arial"/>
        </w:rPr>
        <w:t>.</w:t>
      </w:r>
      <w:r w:rsidR="00966D65">
        <w:rPr>
          <w:rFonts w:ascii="Arial" w:hAnsi="Arial" w:cs="Arial"/>
        </w:rPr>
        <w:t xml:space="preserve"> godine</w:t>
      </w:r>
    </w:p>
    <w:p w:rsidR="00F2472D" w:rsidRPr="003941EC" w:rsidRDefault="00F2472D" w:rsidP="00B2627F">
      <w:pPr>
        <w:ind w:right="-426"/>
        <w:rPr>
          <w:rFonts w:ascii="Arial" w:hAnsi="Arial" w:cs="Arial"/>
          <w:b/>
          <w:sz w:val="22"/>
          <w:szCs w:val="22"/>
        </w:rPr>
      </w:pPr>
    </w:p>
    <w:p w:rsidR="00F2472D" w:rsidRPr="003941EC" w:rsidRDefault="00F2472D" w:rsidP="00F2472D">
      <w:pPr>
        <w:ind w:left="4178" w:right="-426" w:firstLine="720"/>
        <w:jc w:val="right"/>
        <w:rPr>
          <w:rFonts w:ascii="Arial" w:hAnsi="Arial" w:cs="Arial"/>
          <w:b/>
          <w:sz w:val="22"/>
          <w:szCs w:val="22"/>
        </w:rPr>
      </w:pPr>
      <w:r w:rsidRPr="003941EC">
        <w:rPr>
          <w:rFonts w:ascii="Arial" w:hAnsi="Arial" w:cs="Arial"/>
          <w:b/>
          <w:sz w:val="22"/>
          <w:szCs w:val="22"/>
        </w:rPr>
        <w:t xml:space="preserve">           GRADONAČELNIKU</w:t>
      </w:r>
    </w:p>
    <w:p w:rsidR="00F2472D" w:rsidRPr="003941EC" w:rsidRDefault="00F2472D" w:rsidP="00F2472D">
      <w:pPr>
        <w:ind w:left="-142" w:right="-426"/>
        <w:jc w:val="right"/>
        <w:rPr>
          <w:rFonts w:ascii="Arial" w:hAnsi="Arial" w:cs="Arial"/>
          <w:b/>
          <w:sz w:val="22"/>
          <w:szCs w:val="22"/>
        </w:rPr>
      </w:pP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  <w:t xml:space="preserve">        - o v d j e -</w:t>
      </w:r>
    </w:p>
    <w:p w:rsidR="00F2472D" w:rsidRPr="003941EC" w:rsidRDefault="00F2472D" w:rsidP="00F2472D">
      <w:pPr>
        <w:ind w:left="-142" w:right="-426"/>
        <w:jc w:val="right"/>
        <w:rPr>
          <w:rFonts w:ascii="Arial" w:hAnsi="Arial" w:cs="Arial"/>
          <w:sz w:val="22"/>
          <w:szCs w:val="22"/>
        </w:rPr>
      </w:pPr>
    </w:p>
    <w:p w:rsidR="00F2472D" w:rsidRPr="003941EC" w:rsidRDefault="00F2472D" w:rsidP="00F2472D">
      <w:pPr>
        <w:ind w:left="-142" w:right="-426"/>
        <w:rPr>
          <w:rFonts w:ascii="Arial" w:hAnsi="Arial" w:cs="Arial"/>
          <w:sz w:val="22"/>
          <w:szCs w:val="22"/>
        </w:rPr>
      </w:pPr>
    </w:p>
    <w:p w:rsidR="00F2472D" w:rsidRDefault="00F2472D" w:rsidP="003A64A2">
      <w:pPr>
        <w:ind w:right="-426"/>
        <w:rPr>
          <w:rFonts w:ascii="Arial" w:hAnsi="Arial" w:cs="Arial"/>
          <w:b/>
          <w:sz w:val="22"/>
          <w:szCs w:val="22"/>
        </w:rPr>
      </w:pPr>
      <w:r w:rsidRPr="003941EC">
        <w:rPr>
          <w:rFonts w:ascii="Arial" w:hAnsi="Arial" w:cs="Arial"/>
          <w:b/>
          <w:sz w:val="22"/>
          <w:szCs w:val="22"/>
        </w:rPr>
        <w:t>Predmet: Prijedlog</w:t>
      </w:r>
      <w:r>
        <w:rPr>
          <w:rFonts w:ascii="Arial" w:hAnsi="Arial" w:cs="Arial"/>
          <w:b/>
          <w:sz w:val="22"/>
          <w:szCs w:val="22"/>
        </w:rPr>
        <w:t xml:space="preserve"> zaključka o donošenju </w:t>
      </w:r>
      <w:r w:rsidRPr="003941EC">
        <w:rPr>
          <w:rFonts w:ascii="Arial" w:hAnsi="Arial" w:cs="Arial"/>
          <w:b/>
          <w:sz w:val="22"/>
          <w:szCs w:val="22"/>
        </w:rPr>
        <w:t xml:space="preserve">ODLUKE o dodjeli koncesije za posebnu </w:t>
      </w:r>
    </w:p>
    <w:p w:rsidR="008C4F43" w:rsidRDefault="009259F6" w:rsidP="003A64A2">
      <w:pPr>
        <w:ind w:left="-142" w:right="-426"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="00F2472D" w:rsidRPr="003941EC">
        <w:rPr>
          <w:rFonts w:ascii="Arial" w:hAnsi="Arial" w:cs="Arial"/>
          <w:b/>
          <w:sz w:val="22"/>
          <w:szCs w:val="22"/>
        </w:rPr>
        <w:t>upotrebu pomorskog dobra</w:t>
      </w:r>
      <w:r w:rsidR="008C4F43">
        <w:rPr>
          <w:rFonts w:ascii="Arial" w:hAnsi="Arial" w:cs="Arial"/>
          <w:b/>
          <w:sz w:val="22"/>
          <w:szCs w:val="22"/>
        </w:rPr>
        <w:t xml:space="preserve"> za smještaj privremenih građevina, strojeva i opreme </w:t>
      </w:r>
    </w:p>
    <w:p w:rsidR="009259F6" w:rsidRDefault="008C4F43" w:rsidP="003A64A2">
      <w:pPr>
        <w:ind w:left="-142" w:right="-426"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na čest.zemlje 1347/1 k.o. Gruž</w:t>
      </w:r>
      <w:r w:rsidR="009259F6">
        <w:rPr>
          <w:rFonts w:ascii="Arial" w:hAnsi="Arial" w:cs="Arial"/>
          <w:b/>
          <w:sz w:val="22"/>
          <w:szCs w:val="22"/>
        </w:rPr>
        <w:t xml:space="preserve"> </w:t>
      </w:r>
    </w:p>
    <w:p w:rsidR="008C4F43" w:rsidRPr="003A64A2" w:rsidRDefault="003A64A2" w:rsidP="008C4F43">
      <w:pPr>
        <w:ind w:left="-142" w:right="-426"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</w:p>
    <w:p w:rsidR="00F2472D" w:rsidRPr="003A64A2" w:rsidRDefault="00F2472D" w:rsidP="003A64A2">
      <w:pPr>
        <w:ind w:left="-142" w:right="-426" w:firstLine="142"/>
        <w:rPr>
          <w:rFonts w:ascii="Arial" w:hAnsi="Arial" w:cs="Arial"/>
          <w:b/>
          <w:sz w:val="22"/>
          <w:szCs w:val="22"/>
        </w:rPr>
      </w:pPr>
      <w:r w:rsidRPr="003A64A2">
        <w:rPr>
          <w:rFonts w:ascii="Arial" w:hAnsi="Arial" w:cs="Arial"/>
          <w:b/>
          <w:sz w:val="22"/>
          <w:szCs w:val="22"/>
        </w:rPr>
        <w:t xml:space="preserve">         </w:t>
      </w:r>
    </w:p>
    <w:p w:rsidR="00F2472D" w:rsidRDefault="00F2472D" w:rsidP="00C469CA">
      <w:pPr>
        <w:ind w:left="-142" w:right="-426" w:firstLine="142"/>
        <w:jc w:val="both"/>
        <w:rPr>
          <w:rFonts w:ascii="Arial" w:hAnsi="Arial" w:cs="Arial"/>
          <w:sz w:val="22"/>
          <w:szCs w:val="22"/>
        </w:rPr>
      </w:pPr>
    </w:p>
    <w:p w:rsidR="00482DDD" w:rsidRDefault="00FC3353" w:rsidP="00C469CA">
      <w:pPr>
        <w:ind w:left="-142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Društvo Laguna Trade d.o.o.,</w:t>
      </w:r>
      <w:r w:rsidRPr="00B649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OIB 18996348579, Uvala Soline 1, 20203 Rogoznica je podni</w:t>
      </w:r>
      <w:r w:rsidR="00FE68CF">
        <w:rPr>
          <w:rFonts w:ascii="Arial" w:hAnsi="Arial" w:cs="Arial"/>
          <w:sz w:val="22"/>
          <w:szCs w:val="22"/>
        </w:rPr>
        <w:t>jelo</w:t>
      </w:r>
      <w:r w:rsidR="00FA1C89">
        <w:rPr>
          <w:rFonts w:ascii="Arial" w:hAnsi="Arial" w:cs="Arial"/>
          <w:sz w:val="22"/>
          <w:szCs w:val="22"/>
        </w:rPr>
        <w:t xml:space="preserve"> zahtjev</w:t>
      </w:r>
      <w:r w:rsidR="00335DE5">
        <w:rPr>
          <w:rFonts w:ascii="Arial" w:hAnsi="Arial" w:cs="Arial"/>
          <w:sz w:val="22"/>
          <w:szCs w:val="22"/>
        </w:rPr>
        <w:t xml:space="preserve"> KLASA: 342-01/15-01/15</w:t>
      </w:r>
      <w:r w:rsidR="00FA1C89">
        <w:rPr>
          <w:rFonts w:ascii="Arial" w:hAnsi="Arial" w:cs="Arial"/>
          <w:sz w:val="22"/>
          <w:szCs w:val="22"/>
        </w:rPr>
        <w:t xml:space="preserve"> od 3. sij</w:t>
      </w:r>
      <w:r w:rsidR="00B649D7">
        <w:rPr>
          <w:rFonts w:ascii="Arial" w:hAnsi="Arial" w:cs="Arial"/>
          <w:sz w:val="22"/>
          <w:szCs w:val="22"/>
        </w:rPr>
        <w:t>ečnja 2018.godine</w:t>
      </w:r>
      <w:r>
        <w:rPr>
          <w:rFonts w:ascii="Arial" w:hAnsi="Arial" w:cs="Arial"/>
          <w:sz w:val="22"/>
          <w:szCs w:val="22"/>
        </w:rPr>
        <w:t xml:space="preserve"> </w:t>
      </w:r>
      <w:r w:rsidR="00FA1C89">
        <w:rPr>
          <w:rFonts w:ascii="Arial" w:hAnsi="Arial" w:cs="Arial"/>
          <w:sz w:val="22"/>
          <w:szCs w:val="22"/>
        </w:rPr>
        <w:t>Gradu Dubrovniku kojim se traži dodjela koncesije za posebnu upotrebu pomorskog dobra za smještaj privremenih građevina, strojeva i opreme na čest.zem</w:t>
      </w:r>
      <w:r w:rsidR="00FE68CF">
        <w:rPr>
          <w:rFonts w:ascii="Arial" w:hAnsi="Arial" w:cs="Arial"/>
          <w:sz w:val="22"/>
          <w:szCs w:val="22"/>
        </w:rPr>
        <w:t>. 1347/1 k.o. Gruž, te priložio</w:t>
      </w:r>
      <w:r w:rsidR="00FA1C89">
        <w:rPr>
          <w:rFonts w:ascii="Arial" w:hAnsi="Arial" w:cs="Arial"/>
          <w:sz w:val="22"/>
          <w:szCs w:val="22"/>
        </w:rPr>
        <w:t xml:space="preserve"> lokacijsku dozvolu, građevinsku dozvolu, Ugovor o koncesiji  na pomorskom dobru u svrhu izgradnje i gospodarskog korištenja luke posebne namjene</w:t>
      </w:r>
      <w:r w:rsidR="006841E1">
        <w:rPr>
          <w:rFonts w:ascii="Arial" w:hAnsi="Arial" w:cs="Arial"/>
          <w:sz w:val="22"/>
          <w:szCs w:val="22"/>
        </w:rPr>
        <w:t xml:space="preserve"> </w:t>
      </w:r>
      <w:r w:rsidR="00FA1C89">
        <w:rPr>
          <w:rFonts w:ascii="Arial" w:hAnsi="Arial" w:cs="Arial"/>
          <w:sz w:val="22"/>
          <w:szCs w:val="22"/>
        </w:rPr>
        <w:t>- luke nautičkog turizma „Marina Gruž“, na dijelu k.o. Gruž sklopljenog između Vlade Republike Hrvatske i tvrtke Laguna Trade</w:t>
      </w:r>
      <w:r w:rsidR="00E63E9E">
        <w:rPr>
          <w:rFonts w:ascii="Arial" w:hAnsi="Arial" w:cs="Arial"/>
          <w:sz w:val="22"/>
          <w:szCs w:val="22"/>
        </w:rPr>
        <w:t xml:space="preserve"> d.o.o., te kopiju plana i popi</w:t>
      </w:r>
      <w:r w:rsidR="00B649D7">
        <w:rPr>
          <w:rFonts w:ascii="Arial" w:hAnsi="Arial" w:cs="Arial"/>
          <w:sz w:val="22"/>
          <w:szCs w:val="22"/>
        </w:rPr>
        <w:t xml:space="preserve">s posjeda za predmetnu lokaciju. </w:t>
      </w:r>
    </w:p>
    <w:p w:rsidR="00482DDD" w:rsidRDefault="00482DDD" w:rsidP="006841E1">
      <w:pPr>
        <w:ind w:left="-284" w:right="-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Sukladno odredbama Zakona o pomorskom dobru i morskim lukama („Narodne novine“ broj: 158/03,  </w:t>
      </w:r>
    </w:p>
    <w:p w:rsidR="006841E1" w:rsidRDefault="00482DDD" w:rsidP="006841E1">
      <w:pPr>
        <w:ind w:left="-284" w:right="-5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100/04, 141/06, 38/09, 123/11 i 56/16 dalje u tekstu: Zakon) i Uredbi o postupku davanja koncesije</w:t>
      </w:r>
      <w:r w:rsidR="006841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="006841E1">
        <w:rPr>
          <w:rFonts w:ascii="Arial" w:hAnsi="Arial" w:cs="Arial"/>
          <w:sz w:val="22"/>
          <w:szCs w:val="22"/>
        </w:rPr>
        <w:t xml:space="preserve">    </w:t>
      </w:r>
    </w:p>
    <w:p w:rsidR="00263757" w:rsidRDefault="006841E1" w:rsidP="006841E1">
      <w:pPr>
        <w:ind w:left="-284" w:right="-5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82DDD">
        <w:rPr>
          <w:rFonts w:ascii="Arial" w:hAnsi="Arial" w:cs="Arial"/>
          <w:sz w:val="22"/>
          <w:szCs w:val="22"/>
        </w:rPr>
        <w:t>pomorskom dobru („Narodne novine“ broj: 23/04, 101/04, 39,06, 63/08, 125/10, 102/11, 83/12</w:t>
      </w:r>
    </w:p>
    <w:p w:rsidR="00263757" w:rsidRDefault="00263757" w:rsidP="006841E1">
      <w:pPr>
        <w:ind w:left="-284" w:right="-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82DDD">
        <w:rPr>
          <w:rFonts w:ascii="Arial" w:hAnsi="Arial" w:cs="Arial"/>
          <w:sz w:val="22"/>
          <w:szCs w:val="22"/>
        </w:rPr>
        <w:t xml:space="preserve"> i 10/17 dalje u tekstu: Uredba) Gradsko vijeće je dana 24. siječnja 2018. godine</w:t>
      </w:r>
      <w:r w:rsidR="00482DDD" w:rsidRPr="000E2DE7">
        <w:rPr>
          <w:rFonts w:ascii="Arial" w:hAnsi="Arial" w:cs="Arial"/>
          <w:sz w:val="22"/>
          <w:szCs w:val="22"/>
        </w:rPr>
        <w:t>,</w:t>
      </w:r>
      <w:r w:rsidR="00482DDD">
        <w:rPr>
          <w:rFonts w:ascii="Arial" w:hAnsi="Arial" w:cs="Arial"/>
          <w:sz w:val="22"/>
          <w:szCs w:val="22"/>
        </w:rPr>
        <w:t xml:space="preserve"> </w:t>
      </w:r>
      <w:r w:rsidR="00482DDD" w:rsidRPr="000E2DE7">
        <w:rPr>
          <w:rFonts w:ascii="Arial" w:hAnsi="Arial" w:cs="Arial"/>
          <w:sz w:val="22"/>
          <w:szCs w:val="22"/>
        </w:rPr>
        <w:t>KLASA</w:t>
      </w:r>
      <w:r w:rsidR="00482DDD">
        <w:rPr>
          <w:rFonts w:ascii="Arial" w:hAnsi="Arial" w:cs="Arial"/>
          <w:sz w:val="22"/>
          <w:szCs w:val="22"/>
        </w:rPr>
        <w:t>: 342-01/16-</w:t>
      </w:r>
    </w:p>
    <w:p w:rsidR="00263757" w:rsidRDefault="00263757" w:rsidP="006841E1">
      <w:pPr>
        <w:ind w:left="-284" w:right="-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82DDD">
        <w:rPr>
          <w:rFonts w:ascii="Arial" w:hAnsi="Arial" w:cs="Arial"/>
          <w:sz w:val="22"/>
          <w:szCs w:val="22"/>
        </w:rPr>
        <w:t>01/30,</w:t>
      </w:r>
      <w:r>
        <w:rPr>
          <w:rFonts w:ascii="Arial" w:hAnsi="Arial" w:cs="Arial"/>
          <w:sz w:val="22"/>
          <w:szCs w:val="22"/>
        </w:rPr>
        <w:t xml:space="preserve"> </w:t>
      </w:r>
      <w:r w:rsidR="00482DDD">
        <w:rPr>
          <w:rFonts w:ascii="Arial" w:hAnsi="Arial" w:cs="Arial"/>
          <w:sz w:val="22"/>
          <w:szCs w:val="22"/>
        </w:rPr>
        <w:t>URBROJ: 2117/01-09-18-17 donijelo Odluku o i</w:t>
      </w:r>
      <w:r>
        <w:rPr>
          <w:rFonts w:ascii="Arial" w:hAnsi="Arial" w:cs="Arial"/>
          <w:sz w:val="22"/>
          <w:szCs w:val="22"/>
        </w:rPr>
        <w:t xml:space="preserve">menovanju Stručnog povjerenstva </w:t>
      </w:r>
      <w:r w:rsidR="00482DDD">
        <w:rPr>
          <w:rFonts w:ascii="Arial" w:hAnsi="Arial" w:cs="Arial"/>
          <w:sz w:val="22"/>
          <w:szCs w:val="22"/>
        </w:rPr>
        <w:t xml:space="preserve">za </w:t>
      </w:r>
    </w:p>
    <w:p w:rsidR="00482DDD" w:rsidRDefault="00482DDD" w:rsidP="006841E1">
      <w:pPr>
        <w:ind w:left="-284" w:right="-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637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koncesije za</w:t>
      </w:r>
      <w:r w:rsidR="002637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posebnu upotrebu pomorskog dobra Grada Dubrovnika ( dalje u tekstu: Odluka). </w:t>
      </w:r>
    </w:p>
    <w:p w:rsidR="00B649D7" w:rsidRDefault="00482DDD" w:rsidP="006841E1">
      <w:pPr>
        <w:ind w:left="-284" w:right="-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73B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Sukladno</w:t>
      </w:r>
      <w:r w:rsidR="00B73B11">
        <w:rPr>
          <w:rFonts w:ascii="Arial" w:hAnsi="Arial" w:cs="Arial"/>
          <w:sz w:val="22"/>
          <w:szCs w:val="22"/>
        </w:rPr>
        <w:t xml:space="preserve"> odredbi članka 19. stavak</w:t>
      </w:r>
      <w:r w:rsidR="00FE68CF">
        <w:rPr>
          <w:rFonts w:ascii="Arial" w:hAnsi="Arial" w:cs="Arial"/>
          <w:sz w:val="22"/>
          <w:szCs w:val="22"/>
        </w:rPr>
        <w:t xml:space="preserve"> 2. Zakona</w:t>
      </w:r>
      <w:r>
        <w:rPr>
          <w:rFonts w:ascii="Arial" w:hAnsi="Arial" w:cs="Arial"/>
          <w:sz w:val="22"/>
          <w:szCs w:val="22"/>
        </w:rPr>
        <w:t xml:space="preserve"> propisano</w:t>
      </w:r>
      <w:r w:rsidR="00FE68CF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da Odluku o koncesiji za</w:t>
      </w:r>
      <w:r w:rsidR="00B649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posebnu </w:t>
      </w:r>
    </w:p>
    <w:p w:rsidR="00B73B11" w:rsidRDefault="00263757" w:rsidP="006841E1">
      <w:pPr>
        <w:ind w:left="-284" w:right="-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649D7">
        <w:rPr>
          <w:rFonts w:ascii="Arial" w:hAnsi="Arial" w:cs="Arial"/>
          <w:sz w:val="22"/>
          <w:szCs w:val="22"/>
        </w:rPr>
        <w:t xml:space="preserve"> </w:t>
      </w:r>
      <w:r w:rsidR="00436B11">
        <w:rPr>
          <w:rFonts w:ascii="Arial" w:hAnsi="Arial" w:cs="Arial"/>
          <w:sz w:val="22"/>
          <w:szCs w:val="22"/>
        </w:rPr>
        <w:t>u</w:t>
      </w:r>
      <w:r w:rsidR="00482DDD">
        <w:rPr>
          <w:rFonts w:ascii="Arial" w:hAnsi="Arial" w:cs="Arial"/>
          <w:sz w:val="22"/>
          <w:szCs w:val="22"/>
        </w:rPr>
        <w:t>potrebu</w:t>
      </w:r>
      <w:r w:rsidR="00B73B11">
        <w:rPr>
          <w:rFonts w:ascii="Arial" w:hAnsi="Arial" w:cs="Arial"/>
          <w:sz w:val="22"/>
          <w:szCs w:val="22"/>
        </w:rPr>
        <w:t xml:space="preserve"> pomorskog dobra</w:t>
      </w:r>
      <w:r w:rsidR="00482DDD">
        <w:rPr>
          <w:rFonts w:ascii="Arial" w:hAnsi="Arial" w:cs="Arial"/>
          <w:sz w:val="22"/>
          <w:szCs w:val="22"/>
        </w:rPr>
        <w:t xml:space="preserve"> u smislu stavka 1. ovog članka za objekte</w:t>
      </w:r>
      <w:r w:rsidR="00B649D7">
        <w:rPr>
          <w:rFonts w:ascii="Arial" w:hAnsi="Arial" w:cs="Arial"/>
          <w:sz w:val="22"/>
          <w:szCs w:val="22"/>
        </w:rPr>
        <w:t xml:space="preserve"> </w:t>
      </w:r>
      <w:r w:rsidR="00B73B11">
        <w:rPr>
          <w:rFonts w:ascii="Arial" w:hAnsi="Arial" w:cs="Arial"/>
          <w:sz w:val="22"/>
          <w:szCs w:val="22"/>
        </w:rPr>
        <w:t xml:space="preserve">lokalnog značaja </w:t>
      </w:r>
      <w:r w:rsidR="00482DDD">
        <w:rPr>
          <w:rFonts w:ascii="Arial" w:hAnsi="Arial" w:cs="Arial"/>
          <w:sz w:val="22"/>
          <w:szCs w:val="22"/>
        </w:rPr>
        <w:t>donosi</w:t>
      </w:r>
    </w:p>
    <w:p w:rsidR="00482DDD" w:rsidRDefault="00B73B11" w:rsidP="006841E1">
      <w:pPr>
        <w:ind w:left="-284" w:right="-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637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općinsko ili gradsko vijeće.</w:t>
      </w:r>
      <w:r w:rsidR="00482D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</w:t>
      </w:r>
    </w:p>
    <w:p w:rsidR="00B40BC4" w:rsidRDefault="002E0196" w:rsidP="00C469CA">
      <w:pPr>
        <w:ind w:left="-284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469CA">
        <w:rPr>
          <w:rFonts w:ascii="Arial" w:hAnsi="Arial" w:cs="Arial"/>
          <w:sz w:val="22"/>
          <w:szCs w:val="22"/>
        </w:rPr>
        <w:t xml:space="preserve"> </w:t>
      </w:r>
      <w:r w:rsidR="007640EA">
        <w:rPr>
          <w:rFonts w:ascii="Arial" w:hAnsi="Arial" w:cs="Arial"/>
          <w:sz w:val="22"/>
          <w:szCs w:val="22"/>
        </w:rPr>
        <w:t>Stručno Povjerenstvo za koncesije za posebnu upotrebu pomorskog dobra Grada Dubrovnika se</w:t>
      </w:r>
      <w:r w:rsidR="00B40BC4">
        <w:rPr>
          <w:rFonts w:ascii="Arial" w:hAnsi="Arial" w:cs="Arial"/>
          <w:sz w:val="22"/>
          <w:szCs w:val="22"/>
        </w:rPr>
        <w:t xml:space="preserve"> </w:t>
      </w:r>
    </w:p>
    <w:p w:rsidR="00B40BC4" w:rsidRDefault="002E0196" w:rsidP="00C469CA">
      <w:pPr>
        <w:ind w:left="-284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469CA">
        <w:rPr>
          <w:rFonts w:ascii="Arial" w:hAnsi="Arial" w:cs="Arial"/>
          <w:sz w:val="22"/>
          <w:szCs w:val="22"/>
        </w:rPr>
        <w:t xml:space="preserve"> </w:t>
      </w:r>
      <w:r w:rsidR="007640EA">
        <w:rPr>
          <w:rFonts w:ascii="Arial" w:hAnsi="Arial" w:cs="Arial"/>
          <w:sz w:val="22"/>
          <w:szCs w:val="22"/>
        </w:rPr>
        <w:t>sastalo 31. siječnja 2018.</w:t>
      </w:r>
      <w:r w:rsidR="00B40BC4">
        <w:rPr>
          <w:rFonts w:ascii="Arial" w:hAnsi="Arial" w:cs="Arial"/>
          <w:sz w:val="22"/>
          <w:szCs w:val="22"/>
        </w:rPr>
        <w:t xml:space="preserve"> </w:t>
      </w:r>
      <w:r w:rsidR="007640EA">
        <w:rPr>
          <w:rFonts w:ascii="Arial" w:hAnsi="Arial" w:cs="Arial"/>
          <w:sz w:val="22"/>
          <w:szCs w:val="22"/>
        </w:rPr>
        <w:t>i razmotrilo dostavljeni zahtjev KL</w:t>
      </w:r>
      <w:r w:rsidR="00B40BC4">
        <w:rPr>
          <w:rFonts w:ascii="Arial" w:hAnsi="Arial" w:cs="Arial"/>
          <w:sz w:val="22"/>
          <w:szCs w:val="22"/>
        </w:rPr>
        <w:t xml:space="preserve">ASA: </w:t>
      </w:r>
      <w:r w:rsidR="00B649D7">
        <w:rPr>
          <w:rFonts w:ascii="Arial" w:hAnsi="Arial" w:cs="Arial"/>
          <w:sz w:val="22"/>
          <w:szCs w:val="22"/>
        </w:rPr>
        <w:t>342-01/15-01/15 od strane društva</w:t>
      </w:r>
    </w:p>
    <w:p w:rsidR="00C469CA" w:rsidRDefault="00C469CA" w:rsidP="00C469CA">
      <w:pPr>
        <w:ind w:left="-284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40BC4">
        <w:rPr>
          <w:rFonts w:ascii="Arial" w:hAnsi="Arial" w:cs="Arial"/>
          <w:sz w:val="22"/>
          <w:szCs w:val="22"/>
        </w:rPr>
        <w:t xml:space="preserve"> </w:t>
      </w:r>
      <w:r w:rsidR="007640EA">
        <w:rPr>
          <w:rFonts w:ascii="Arial" w:hAnsi="Arial" w:cs="Arial"/>
          <w:sz w:val="22"/>
          <w:szCs w:val="22"/>
        </w:rPr>
        <w:t xml:space="preserve">Laguna Trade d.o.o., </w:t>
      </w:r>
      <w:r w:rsidR="00B40BC4">
        <w:rPr>
          <w:rFonts w:ascii="Arial" w:hAnsi="Arial" w:cs="Arial"/>
          <w:sz w:val="22"/>
          <w:szCs w:val="22"/>
        </w:rPr>
        <w:t>OIB 18996348579, Uvala Soline 1, 20203 Rogoznica, kojim se traži</w:t>
      </w:r>
    </w:p>
    <w:p w:rsidR="00C469CA" w:rsidRDefault="00C469CA" w:rsidP="00C469CA">
      <w:pPr>
        <w:ind w:left="-284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C335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oncesija </w:t>
      </w:r>
      <w:r w:rsidR="00B40BC4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</w:t>
      </w:r>
      <w:r w:rsidR="00B40BC4">
        <w:rPr>
          <w:rFonts w:ascii="Arial" w:hAnsi="Arial" w:cs="Arial"/>
          <w:sz w:val="22"/>
          <w:szCs w:val="22"/>
        </w:rPr>
        <w:t>posebnu upotrebu pomorskog dobra za smještaj privremenih građevina, strojeva</w:t>
      </w:r>
    </w:p>
    <w:p w:rsidR="00C469CA" w:rsidRDefault="00C469CA" w:rsidP="00C469CA">
      <w:pPr>
        <w:ind w:left="-284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40BC4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 </w:t>
      </w:r>
      <w:r w:rsidR="00B40BC4">
        <w:rPr>
          <w:rFonts w:ascii="Arial" w:hAnsi="Arial" w:cs="Arial"/>
          <w:sz w:val="22"/>
          <w:szCs w:val="22"/>
        </w:rPr>
        <w:t>opreme za vrijeme</w:t>
      </w:r>
      <w:r>
        <w:rPr>
          <w:rFonts w:ascii="Arial" w:hAnsi="Arial" w:cs="Arial"/>
          <w:sz w:val="22"/>
          <w:szCs w:val="22"/>
        </w:rPr>
        <w:t xml:space="preserve"> </w:t>
      </w:r>
      <w:r w:rsidR="00B40BC4">
        <w:rPr>
          <w:rFonts w:ascii="Arial" w:hAnsi="Arial" w:cs="Arial"/>
          <w:sz w:val="22"/>
          <w:szCs w:val="22"/>
        </w:rPr>
        <w:t xml:space="preserve"> gradnje marine u Gružu na čest.zem.1347/1 k.o. Gruž, u zemljišnim</w:t>
      </w:r>
    </w:p>
    <w:p w:rsidR="00B40BC4" w:rsidRDefault="00C469CA" w:rsidP="00C469CA">
      <w:pPr>
        <w:ind w:left="-284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40BC4">
        <w:rPr>
          <w:rFonts w:ascii="Arial" w:hAnsi="Arial" w:cs="Arial"/>
          <w:sz w:val="22"/>
          <w:szCs w:val="22"/>
        </w:rPr>
        <w:t xml:space="preserve"> knjigama </w:t>
      </w:r>
      <w:r w:rsidR="00FC3353">
        <w:rPr>
          <w:rFonts w:ascii="Arial" w:hAnsi="Arial" w:cs="Arial"/>
          <w:sz w:val="22"/>
          <w:szCs w:val="22"/>
        </w:rPr>
        <w:t>Općinskog suda u Dubrovniku,</w:t>
      </w:r>
      <w:r>
        <w:rPr>
          <w:rFonts w:ascii="Arial" w:hAnsi="Arial" w:cs="Arial"/>
          <w:sz w:val="22"/>
          <w:szCs w:val="22"/>
        </w:rPr>
        <w:t xml:space="preserve"> </w:t>
      </w:r>
      <w:r w:rsidR="00B40BC4">
        <w:rPr>
          <w:rFonts w:ascii="Arial" w:hAnsi="Arial" w:cs="Arial"/>
          <w:sz w:val="22"/>
          <w:szCs w:val="22"/>
        </w:rPr>
        <w:t>upisana kao pomorsko dobro.</w:t>
      </w:r>
    </w:p>
    <w:p w:rsidR="00B40BC4" w:rsidRDefault="00C469CA" w:rsidP="00C469CA">
      <w:pPr>
        <w:ind w:left="-284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40BC4">
        <w:rPr>
          <w:rFonts w:ascii="Arial" w:hAnsi="Arial" w:cs="Arial"/>
          <w:sz w:val="22"/>
          <w:szCs w:val="22"/>
        </w:rPr>
        <w:t xml:space="preserve"> Stručno povjerenstvo je sastavilo zapisnik o radu kojim je temeljem članka 28. Zakona i odredbama</w:t>
      </w:r>
    </w:p>
    <w:p w:rsidR="00B40BC4" w:rsidRDefault="00C469CA" w:rsidP="00C469CA">
      <w:pPr>
        <w:ind w:left="-284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40BC4">
        <w:rPr>
          <w:rFonts w:ascii="Arial" w:hAnsi="Arial" w:cs="Arial"/>
          <w:sz w:val="22"/>
          <w:szCs w:val="22"/>
        </w:rPr>
        <w:t xml:space="preserve"> Uredbe koje se odnose na kriterije za određivanje visine koncesijske naknade utvrdilo visinu naknade</w:t>
      </w:r>
    </w:p>
    <w:p w:rsidR="00FC3353" w:rsidRDefault="00C469CA" w:rsidP="00FC3353">
      <w:pPr>
        <w:ind w:left="-284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40BC4">
        <w:rPr>
          <w:rFonts w:ascii="Arial" w:hAnsi="Arial" w:cs="Arial"/>
          <w:sz w:val="22"/>
          <w:szCs w:val="22"/>
        </w:rPr>
        <w:t xml:space="preserve"> u konkretnom slučaju.</w:t>
      </w:r>
      <w:r w:rsidR="007640EA">
        <w:rPr>
          <w:rFonts w:ascii="Arial" w:hAnsi="Arial" w:cs="Arial"/>
          <w:sz w:val="22"/>
          <w:szCs w:val="22"/>
        </w:rPr>
        <w:t xml:space="preserve"> </w:t>
      </w:r>
    </w:p>
    <w:p w:rsidR="00FC3353" w:rsidRDefault="00FC3353" w:rsidP="00FC3353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F2472D" w:rsidRPr="003941EC" w:rsidRDefault="00FC3353" w:rsidP="00FC3353">
      <w:pPr>
        <w:ind w:left="-284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2472D" w:rsidRPr="003941EC">
        <w:rPr>
          <w:rFonts w:ascii="Arial" w:hAnsi="Arial" w:cs="Arial"/>
          <w:sz w:val="22"/>
          <w:szCs w:val="22"/>
        </w:rPr>
        <w:t>Temeljem navedenog predlaže se</w:t>
      </w:r>
      <w:r w:rsidR="00F2472D">
        <w:rPr>
          <w:rFonts w:ascii="Arial" w:hAnsi="Arial" w:cs="Arial"/>
          <w:sz w:val="22"/>
          <w:szCs w:val="22"/>
        </w:rPr>
        <w:t xml:space="preserve"> Gradonačelniku Grada Dubrovnika</w:t>
      </w:r>
      <w:r w:rsidR="00F2472D" w:rsidRPr="003941EC">
        <w:rPr>
          <w:rFonts w:ascii="Arial" w:hAnsi="Arial" w:cs="Arial"/>
          <w:sz w:val="22"/>
          <w:szCs w:val="22"/>
        </w:rPr>
        <w:t xml:space="preserve"> donijeti sljedeći</w:t>
      </w:r>
    </w:p>
    <w:p w:rsidR="00F2472D" w:rsidRPr="003941EC" w:rsidRDefault="00F2472D" w:rsidP="00263757">
      <w:pPr>
        <w:ind w:left="-142" w:right="-1"/>
        <w:jc w:val="both"/>
        <w:rPr>
          <w:rFonts w:ascii="Arial" w:hAnsi="Arial" w:cs="Arial"/>
          <w:sz w:val="22"/>
          <w:szCs w:val="22"/>
        </w:rPr>
      </w:pPr>
    </w:p>
    <w:p w:rsidR="00E7037B" w:rsidRDefault="00F2472D" w:rsidP="005D50C2">
      <w:pPr>
        <w:ind w:right="-1"/>
        <w:jc w:val="both"/>
        <w:rPr>
          <w:rFonts w:ascii="Arial" w:hAnsi="Arial" w:cs="Arial"/>
          <w:sz w:val="22"/>
          <w:szCs w:val="22"/>
        </w:rPr>
      </w:pPr>
      <w:r w:rsidRPr="003941EC">
        <w:rPr>
          <w:rFonts w:ascii="Arial" w:hAnsi="Arial" w:cs="Arial"/>
          <w:sz w:val="22"/>
          <w:szCs w:val="22"/>
        </w:rPr>
        <w:t xml:space="preserve">        </w:t>
      </w:r>
    </w:p>
    <w:p w:rsidR="00F2472D" w:rsidRPr="003941EC" w:rsidRDefault="00F2472D" w:rsidP="004D68CD">
      <w:pPr>
        <w:ind w:left="-142" w:right="-1"/>
        <w:jc w:val="center"/>
        <w:rPr>
          <w:rFonts w:ascii="Arial" w:hAnsi="Arial" w:cs="Arial"/>
          <w:sz w:val="22"/>
          <w:szCs w:val="22"/>
        </w:rPr>
      </w:pPr>
      <w:r w:rsidRPr="003941EC">
        <w:rPr>
          <w:rFonts w:ascii="Arial" w:hAnsi="Arial" w:cs="Arial"/>
          <w:sz w:val="22"/>
          <w:szCs w:val="22"/>
        </w:rPr>
        <w:t>Z A K L J U Č A K</w:t>
      </w:r>
    </w:p>
    <w:p w:rsidR="00F2472D" w:rsidRPr="003941EC" w:rsidRDefault="00F2472D" w:rsidP="005879B7">
      <w:pPr>
        <w:ind w:left="-142" w:right="-1" w:firstLine="142"/>
        <w:jc w:val="both"/>
        <w:rPr>
          <w:rFonts w:ascii="Arial" w:hAnsi="Arial" w:cs="Arial"/>
          <w:sz w:val="22"/>
          <w:szCs w:val="22"/>
        </w:rPr>
      </w:pPr>
    </w:p>
    <w:p w:rsidR="00F2472D" w:rsidRPr="005D50C2" w:rsidRDefault="00F2472D" w:rsidP="005D50C2">
      <w:pPr>
        <w:pStyle w:val="ListParagraph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 xml:space="preserve">Prihvaća se </w:t>
      </w:r>
      <w:r w:rsidR="00744538" w:rsidRPr="005D50C2">
        <w:rPr>
          <w:rFonts w:ascii="Arial" w:hAnsi="Arial" w:cs="Arial"/>
          <w:sz w:val="22"/>
          <w:szCs w:val="22"/>
        </w:rPr>
        <w:t>tekst</w:t>
      </w:r>
      <w:r w:rsidRPr="005D50C2">
        <w:rPr>
          <w:rFonts w:ascii="Arial" w:hAnsi="Arial" w:cs="Arial"/>
          <w:sz w:val="22"/>
          <w:szCs w:val="22"/>
        </w:rPr>
        <w:t xml:space="preserve"> Odluke o dodjeli koncesije za posebnu upotrebu pomorskog dobra za</w:t>
      </w:r>
      <w:r w:rsidR="00D05928" w:rsidRPr="005D50C2">
        <w:rPr>
          <w:rFonts w:ascii="Arial" w:hAnsi="Arial" w:cs="Arial"/>
          <w:sz w:val="22"/>
          <w:szCs w:val="22"/>
        </w:rPr>
        <w:t xml:space="preserve"> smještaj privremenih građevina</w:t>
      </w:r>
      <w:r w:rsidR="00D578FD" w:rsidRPr="005D50C2">
        <w:rPr>
          <w:rFonts w:ascii="Arial" w:hAnsi="Arial" w:cs="Arial"/>
          <w:sz w:val="22"/>
          <w:szCs w:val="22"/>
        </w:rPr>
        <w:t>, strojeva i opreme na čest.zem.1347/1 k.o. Gruž</w:t>
      </w:r>
      <w:r w:rsidR="00F27C52" w:rsidRPr="005D50C2">
        <w:rPr>
          <w:rFonts w:ascii="Arial" w:hAnsi="Arial" w:cs="Arial"/>
          <w:sz w:val="22"/>
          <w:szCs w:val="22"/>
        </w:rPr>
        <w:t>,</w:t>
      </w:r>
      <w:r w:rsidR="00D578FD" w:rsidRPr="005D50C2">
        <w:rPr>
          <w:rFonts w:ascii="Arial" w:hAnsi="Arial" w:cs="Arial"/>
          <w:sz w:val="22"/>
          <w:szCs w:val="22"/>
        </w:rPr>
        <w:t xml:space="preserve"> </w:t>
      </w:r>
      <w:r w:rsidRPr="005D50C2">
        <w:rPr>
          <w:rFonts w:ascii="Arial" w:hAnsi="Arial" w:cs="Arial"/>
          <w:sz w:val="22"/>
          <w:szCs w:val="22"/>
        </w:rPr>
        <w:t>te se dostavlja Gradskom vijeću na raspravu i donošenje.</w:t>
      </w:r>
    </w:p>
    <w:p w:rsidR="00F2472D" w:rsidRDefault="00F2472D" w:rsidP="005879B7">
      <w:pPr>
        <w:ind w:left="795" w:right="-1"/>
        <w:jc w:val="both"/>
        <w:rPr>
          <w:rFonts w:ascii="Arial" w:hAnsi="Arial" w:cs="Arial"/>
          <w:sz w:val="22"/>
          <w:szCs w:val="22"/>
        </w:rPr>
      </w:pPr>
      <w:r w:rsidRPr="003941EC">
        <w:rPr>
          <w:rFonts w:ascii="Arial" w:hAnsi="Arial" w:cs="Arial"/>
          <w:sz w:val="22"/>
          <w:szCs w:val="22"/>
        </w:rPr>
        <w:t xml:space="preserve"> </w:t>
      </w:r>
    </w:p>
    <w:p w:rsidR="00F2472D" w:rsidRPr="005D50C2" w:rsidRDefault="00F2472D" w:rsidP="005D50C2">
      <w:pPr>
        <w:pStyle w:val="ListParagraph"/>
        <w:numPr>
          <w:ilvl w:val="0"/>
          <w:numId w:val="6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5D50C2">
        <w:rPr>
          <w:rFonts w:ascii="Arial" w:hAnsi="Arial" w:cs="Arial"/>
          <w:sz w:val="22"/>
          <w:szCs w:val="22"/>
        </w:rPr>
        <w:t>Sastavni dio Zaključka jest i Odluka iz točke 1. ovog Zaključka.</w:t>
      </w:r>
    </w:p>
    <w:p w:rsidR="00F2472D" w:rsidRDefault="00F2472D" w:rsidP="005879B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F2472D" w:rsidRPr="00B2627F" w:rsidRDefault="00F2472D" w:rsidP="005D50C2">
      <w:pPr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Izvjestitelj je Marko Miljanić, privremeni pročelnik Upravnog odjela za turizam,</w:t>
      </w:r>
      <w:r w:rsidR="00B2627F">
        <w:rPr>
          <w:rFonts w:ascii="Arial" w:hAnsi="Arial" w:cs="Arial"/>
          <w:sz w:val="22"/>
          <w:szCs w:val="22"/>
        </w:rPr>
        <w:t xml:space="preserve"> </w:t>
      </w:r>
      <w:r w:rsidRPr="00B2627F">
        <w:rPr>
          <w:rFonts w:ascii="Arial" w:hAnsi="Arial" w:cs="Arial"/>
          <w:sz w:val="22"/>
          <w:szCs w:val="22"/>
        </w:rPr>
        <w:t xml:space="preserve">gospodarstvo i more. </w:t>
      </w:r>
    </w:p>
    <w:p w:rsidR="00F2472D" w:rsidRPr="003941EC" w:rsidRDefault="00F2472D" w:rsidP="005879B7">
      <w:pPr>
        <w:ind w:left="-142" w:right="-1" w:firstLine="142"/>
        <w:jc w:val="both"/>
        <w:rPr>
          <w:rFonts w:ascii="Arial" w:hAnsi="Arial" w:cs="Arial"/>
          <w:sz w:val="22"/>
          <w:szCs w:val="22"/>
        </w:rPr>
      </w:pPr>
    </w:p>
    <w:p w:rsidR="00F2472D" w:rsidRDefault="00F2472D" w:rsidP="005879B7">
      <w:pPr>
        <w:ind w:left="-142" w:right="-1" w:firstLine="142"/>
        <w:jc w:val="both"/>
        <w:rPr>
          <w:rFonts w:ascii="Arial" w:hAnsi="Arial" w:cs="Arial"/>
          <w:sz w:val="22"/>
          <w:szCs w:val="22"/>
        </w:rPr>
      </w:pPr>
      <w:r w:rsidRPr="003941EC">
        <w:rPr>
          <w:rFonts w:ascii="Arial" w:hAnsi="Arial" w:cs="Arial"/>
          <w:sz w:val="22"/>
          <w:szCs w:val="22"/>
        </w:rPr>
        <w:t xml:space="preserve"> </w:t>
      </w:r>
    </w:p>
    <w:p w:rsidR="00F2472D" w:rsidRPr="003941EC" w:rsidRDefault="00F2472D" w:rsidP="005879B7">
      <w:pPr>
        <w:ind w:left="-142" w:right="-1" w:firstLine="142"/>
        <w:jc w:val="both"/>
        <w:rPr>
          <w:rFonts w:ascii="Arial" w:hAnsi="Arial" w:cs="Arial"/>
          <w:sz w:val="22"/>
          <w:szCs w:val="22"/>
        </w:rPr>
      </w:pPr>
      <w:r w:rsidRPr="003941EC">
        <w:rPr>
          <w:rFonts w:ascii="Arial" w:hAnsi="Arial" w:cs="Arial"/>
          <w:sz w:val="22"/>
          <w:szCs w:val="22"/>
        </w:rPr>
        <w:t xml:space="preserve">  S poštovanjem,</w:t>
      </w:r>
    </w:p>
    <w:p w:rsidR="00F2472D" w:rsidRPr="003941EC" w:rsidRDefault="00F2472D" w:rsidP="00F2472D">
      <w:pPr>
        <w:ind w:left="-142" w:right="-1"/>
        <w:jc w:val="both"/>
        <w:rPr>
          <w:rFonts w:ascii="Arial" w:hAnsi="Arial" w:cs="Arial"/>
          <w:sz w:val="22"/>
          <w:szCs w:val="22"/>
        </w:rPr>
      </w:pPr>
    </w:p>
    <w:p w:rsidR="00F2472D" w:rsidRPr="003941EC" w:rsidRDefault="00F2472D" w:rsidP="00F2472D">
      <w:pPr>
        <w:ind w:left="-142" w:right="-426"/>
        <w:rPr>
          <w:rFonts w:ascii="Arial" w:hAnsi="Arial" w:cs="Arial"/>
          <w:sz w:val="22"/>
          <w:szCs w:val="22"/>
        </w:rPr>
      </w:pPr>
    </w:p>
    <w:p w:rsidR="00B2627F" w:rsidRDefault="00F2472D" w:rsidP="00B2627F">
      <w:pPr>
        <w:ind w:left="6480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Privremeni pročelnik</w:t>
      </w:r>
      <w:r w:rsidR="00B2627F">
        <w:rPr>
          <w:rFonts w:ascii="Arial" w:hAnsi="Arial" w:cs="Arial"/>
          <w:sz w:val="22"/>
          <w:szCs w:val="22"/>
        </w:rPr>
        <w:t>:</w:t>
      </w:r>
    </w:p>
    <w:p w:rsidR="00B2627F" w:rsidRDefault="00B2627F" w:rsidP="00B2627F">
      <w:pPr>
        <w:ind w:left="6480" w:right="-426"/>
        <w:jc w:val="both"/>
        <w:rPr>
          <w:rFonts w:ascii="Arial" w:hAnsi="Arial" w:cs="Arial"/>
          <w:sz w:val="22"/>
          <w:szCs w:val="22"/>
        </w:rPr>
      </w:pPr>
    </w:p>
    <w:p w:rsidR="00F2472D" w:rsidRPr="003941EC" w:rsidRDefault="00F2472D" w:rsidP="00B2627F">
      <w:pPr>
        <w:ind w:left="6480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Marko Miljanić, univ.</w:t>
      </w:r>
      <w:r w:rsidR="00B262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spec.</w:t>
      </w:r>
      <w:r w:rsidR="00B262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oec</w:t>
      </w:r>
      <w:r w:rsidR="00B2627F">
        <w:rPr>
          <w:rFonts w:ascii="Arial" w:hAnsi="Arial" w:cs="Arial"/>
          <w:sz w:val="22"/>
          <w:szCs w:val="22"/>
        </w:rPr>
        <w:t>.</w:t>
      </w:r>
    </w:p>
    <w:p w:rsidR="00F2472D" w:rsidRPr="003941EC" w:rsidRDefault="00F2472D" w:rsidP="00F2472D">
      <w:pPr>
        <w:ind w:left="5618" w:right="-426" w:firstLine="862"/>
        <w:jc w:val="both"/>
        <w:rPr>
          <w:rFonts w:ascii="Arial" w:hAnsi="Arial" w:cs="Arial"/>
          <w:sz w:val="22"/>
          <w:szCs w:val="22"/>
        </w:rPr>
      </w:pPr>
    </w:p>
    <w:p w:rsidR="00F2472D" w:rsidRDefault="00F2472D" w:rsidP="00F2472D">
      <w:p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PRILOZI:</w:t>
      </w:r>
    </w:p>
    <w:p w:rsidR="00F2472D" w:rsidRPr="003941EC" w:rsidRDefault="00F2472D" w:rsidP="00F2472D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F2472D" w:rsidRPr="003941EC" w:rsidRDefault="00F2472D" w:rsidP="00F2472D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F2472D" w:rsidRDefault="00B2627F" w:rsidP="00B2627F">
      <w:pPr>
        <w:pStyle w:val="ListParagraph"/>
        <w:numPr>
          <w:ilvl w:val="0"/>
          <w:numId w:val="2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 Zapisnika</w:t>
      </w:r>
    </w:p>
    <w:p w:rsidR="00B2627F" w:rsidRDefault="00B2627F" w:rsidP="00B2627F">
      <w:pPr>
        <w:pStyle w:val="ListParagraph"/>
        <w:numPr>
          <w:ilvl w:val="0"/>
          <w:numId w:val="2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Grafički prikaz</w:t>
      </w:r>
    </w:p>
    <w:p w:rsidR="00491EE5" w:rsidRPr="00B2627F" w:rsidRDefault="00491EE5" w:rsidP="00B2627F">
      <w:pPr>
        <w:pStyle w:val="ListParagraph"/>
        <w:numPr>
          <w:ilvl w:val="0"/>
          <w:numId w:val="2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kopija izvatka iz zemljišne knjige </w:t>
      </w:r>
    </w:p>
    <w:p w:rsidR="007D082C" w:rsidRDefault="007D082C"/>
    <w:p w:rsidR="000508AB" w:rsidRDefault="000508AB"/>
    <w:p w:rsidR="000508AB" w:rsidRDefault="000508AB"/>
    <w:p w:rsidR="000508AB" w:rsidRDefault="000508AB" w:rsidP="000508AB">
      <w:p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:rsidR="000508AB" w:rsidRDefault="000508AB" w:rsidP="000508AB">
      <w:pPr>
        <w:pStyle w:val="ListParagraph"/>
        <w:numPr>
          <w:ilvl w:val="0"/>
          <w:numId w:val="2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Naslov</w:t>
      </w:r>
    </w:p>
    <w:p w:rsidR="000508AB" w:rsidRDefault="000508AB" w:rsidP="000508AB">
      <w:pPr>
        <w:pStyle w:val="ListParagraph"/>
        <w:numPr>
          <w:ilvl w:val="0"/>
          <w:numId w:val="2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Gradsko vijeće Grada Dubrovnika</w:t>
      </w:r>
    </w:p>
    <w:p w:rsidR="000508AB" w:rsidRDefault="000508AB" w:rsidP="000508AB">
      <w:pPr>
        <w:pStyle w:val="ListParagraph"/>
        <w:numPr>
          <w:ilvl w:val="0"/>
          <w:numId w:val="2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Evidencija</w:t>
      </w:r>
    </w:p>
    <w:p w:rsidR="000508AB" w:rsidRPr="00780DE2" w:rsidRDefault="000508AB" w:rsidP="000508AB">
      <w:pPr>
        <w:pStyle w:val="ListParagraph"/>
        <w:numPr>
          <w:ilvl w:val="0"/>
          <w:numId w:val="2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</w:t>
      </w:r>
    </w:p>
    <w:p w:rsidR="000508AB" w:rsidRDefault="000508AB"/>
    <w:sectPr w:rsidR="000508AB">
      <w:footnotePr>
        <w:pos w:val="beneathText"/>
      </w:footnotePr>
      <w:pgSz w:w="11905" w:h="16837"/>
      <w:pgMar w:top="851" w:right="1134" w:bottom="85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rus BT">
    <w:altName w:val="Georgia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7776"/>
    <w:multiLevelType w:val="hybridMultilevel"/>
    <w:tmpl w:val="C3E25E16"/>
    <w:lvl w:ilvl="0" w:tplc="13725120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1F512EF4"/>
    <w:multiLevelType w:val="hybridMultilevel"/>
    <w:tmpl w:val="EC0884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C1D0D"/>
    <w:multiLevelType w:val="hybridMultilevel"/>
    <w:tmpl w:val="6E286286"/>
    <w:lvl w:ilvl="0" w:tplc="7DCC59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664CF"/>
    <w:multiLevelType w:val="hybridMultilevel"/>
    <w:tmpl w:val="AA16B934"/>
    <w:lvl w:ilvl="0" w:tplc="2B04AE06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612E7876"/>
    <w:multiLevelType w:val="hybridMultilevel"/>
    <w:tmpl w:val="9CEEF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C29B0"/>
    <w:multiLevelType w:val="hybridMultilevel"/>
    <w:tmpl w:val="A9165436"/>
    <w:lvl w:ilvl="0" w:tplc="D5AA700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2D"/>
    <w:rsid w:val="000508AB"/>
    <w:rsid w:val="0007370B"/>
    <w:rsid w:val="000E2DE7"/>
    <w:rsid w:val="00243195"/>
    <w:rsid w:val="00263757"/>
    <w:rsid w:val="00271EEB"/>
    <w:rsid w:val="002E0196"/>
    <w:rsid w:val="00335DE5"/>
    <w:rsid w:val="003A4198"/>
    <w:rsid w:val="003A64A2"/>
    <w:rsid w:val="00436B11"/>
    <w:rsid w:val="00482DDD"/>
    <w:rsid w:val="00491EE5"/>
    <w:rsid w:val="004D68CD"/>
    <w:rsid w:val="005879B7"/>
    <w:rsid w:val="005D50C2"/>
    <w:rsid w:val="005E6E8E"/>
    <w:rsid w:val="005F6F93"/>
    <w:rsid w:val="006331C0"/>
    <w:rsid w:val="00652934"/>
    <w:rsid w:val="006841E1"/>
    <w:rsid w:val="00733DC0"/>
    <w:rsid w:val="00744538"/>
    <w:rsid w:val="00747A5A"/>
    <w:rsid w:val="007640EA"/>
    <w:rsid w:val="00776819"/>
    <w:rsid w:val="007D082C"/>
    <w:rsid w:val="008A5BC0"/>
    <w:rsid w:val="008C4F43"/>
    <w:rsid w:val="009259F6"/>
    <w:rsid w:val="00966D65"/>
    <w:rsid w:val="00A5543D"/>
    <w:rsid w:val="00A857D1"/>
    <w:rsid w:val="00B2627F"/>
    <w:rsid w:val="00B342C5"/>
    <w:rsid w:val="00B40BC4"/>
    <w:rsid w:val="00B46E94"/>
    <w:rsid w:val="00B649D7"/>
    <w:rsid w:val="00B73B11"/>
    <w:rsid w:val="00C469CA"/>
    <w:rsid w:val="00C556F5"/>
    <w:rsid w:val="00C650B5"/>
    <w:rsid w:val="00D05928"/>
    <w:rsid w:val="00D578FD"/>
    <w:rsid w:val="00E63E9E"/>
    <w:rsid w:val="00E7037B"/>
    <w:rsid w:val="00F2472D"/>
    <w:rsid w:val="00F27C52"/>
    <w:rsid w:val="00FA1C89"/>
    <w:rsid w:val="00FC3353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AB09"/>
  <w15:docId w15:val="{A80B9F1F-7385-4320-9E0D-C7664227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72D"/>
    <w:pPr>
      <w:suppressAutoHyphens/>
      <w:spacing w:after="0" w:line="240" w:lineRule="auto"/>
    </w:pPr>
    <w:rPr>
      <w:rFonts w:ascii="Arrus BT" w:eastAsia="Times New Roman" w:hAnsi="Arrus BT" w:cs="Times New Roman"/>
      <w:sz w:val="2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proreda">
    <w:name w:val="Bez proreda"/>
    <w:rsid w:val="00F2472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ListParagraph">
    <w:name w:val="List Paragraph"/>
    <w:basedOn w:val="Normal"/>
    <w:uiPriority w:val="34"/>
    <w:qFormat/>
    <w:rsid w:val="00F2472D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E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E5"/>
    <w:rPr>
      <w:rFonts w:ascii="Segoe UI" w:eastAsia="Times New Roman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5D50C2"/>
    <w:pPr>
      <w:suppressAutoHyphens w:val="0"/>
      <w:spacing w:after="75"/>
    </w:pPr>
    <w:rPr>
      <w:rFonts w:ascii="Roboto" w:hAnsi="Roboto"/>
      <w:sz w:val="23"/>
      <w:szCs w:val="23"/>
      <w:lang w:eastAsia="hr-HR"/>
    </w:rPr>
  </w:style>
  <w:style w:type="paragraph" w:styleId="NoSpacing">
    <w:name w:val="No Spacing"/>
    <w:uiPriority w:val="1"/>
    <w:qFormat/>
    <w:rsid w:val="005D50C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abegovic</dc:creator>
  <cp:lastModifiedBy>tajnvur</cp:lastModifiedBy>
  <cp:revision>4</cp:revision>
  <cp:lastPrinted>2018-02-07T12:54:00Z</cp:lastPrinted>
  <dcterms:created xsi:type="dcterms:W3CDTF">2018-03-01T13:53:00Z</dcterms:created>
  <dcterms:modified xsi:type="dcterms:W3CDTF">2018-03-01T13:57:00Z</dcterms:modified>
</cp:coreProperties>
</file>