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0E" w:rsidRDefault="00F6760E" w:rsidP="00F6760E">
      <w:pPr>
        <w:spacing w:after="0"/>
        <w:rPr>
          <w:rFonts w:ascii="Arial" w:hAnsi="Arial" w:cs="Arial"/>
          <w:b/>
        </w:rPr>
      </w:pPr>
    </w:p>
    <w:p w:rsidR="00F6760E" w:rsidRDefault="00F6760E" w:rsidP="00F6760E">
      <w:pPr>
        <w:spacing w:after="0"/>
        <w:rPr>
          <w:rFonts w:ascii="Arial" w:hAnsi="Arial" w:cs="Arial"/>
          <w:b/>
        </w:rPr>
      </w:pPr>
    </w:p>
    <w:p w:rsidR="00F6760E" w:rsidRDefault="00F6760E" w:rsidP="00F6760E">
      <w:pPr>
        <w:spacing w:after="0"/>
        <w:rPr>
          <w:rFonts w:ascii="Arial" w:hAnsi="Arial" w:cs="Arial"/>
          <w:b/>
        </w:rPr>
      </w:pPr>
    </w:p>
    <w:p w:rsidR="00F6760E" w:rsidRDefault="00F6760E" w:rsidP="00F6760E">
      <w:pPr>
        <w:spacing w:after="0"/>
        <w:rPr>
          <w:rFonts w:ascii="Arial" w:hAnsi="Arial" w:cs="Arial"/>
          <w:b/>
        </w:rPr>
      </w:pPr>
    </w:p>
    <w:p w:rsidR="00F6760E" w:rsidRDefault="00F6760E" w:rsidP="00F6760E">
      <w:pPr>
        <w:spacing w:after="0"/>
        <w:rPr>
          <w:rFonts w:ascii="Arial" w:hAnsi="Arial" w:cs="Arial"/>
          <w:b/>
        </w:rPr>
      </w:pPr>
    </w:p>
    <w:p w:rsidR="00F6760E" w:rsidRDefault="00F6760E" w:rsidP="00F6760E">
      <w:pPr>
        <w:spacing w:after="0"/>
        <w:rPr>
          <w:rFonts w:ascii="Arial" w:hAnsi="Arial" w:cs="Arial"/>
          <w:b/>
        </w:rPr>
      </w:pPr>
    </w:p>
    <w:p w:rsidR="00C7498B" w:rsidRDefault="00C7498B" w:rsidP="00C7498B">
      <w:pPr>
        <w:spacing w:after="0" w:line="240" w:lineRule="auto"/>
        <w:rPr>
          <w:rFonts w:ascii="Arial" w:hAnsi="Arial" w:cs="Arial"/>
          <w:b/>
          <w:lang w:eastAsia="hr-HR"/>
        </w:rPr>
      </w:pPr>
      <w:r>
        <w:rPr>
          <w:rFonts w:ascii="Arial" w:hAnsi="Arial" w:cs="Arial"/>
          <w:b/>
          <w:lang w:eastAsia="hr-HR"/>
        </w:rPr>
        <w:t>G r a d o n a č e l n i k</w:t>
      </w:r>
    </w:p>
    <w:p w:rsidR="00C7498B" w:rsidRDefault="00C7498B" w:rsidP="00C7498B">
      <w:pPr>
        <w:spacing w:after="0" w:line="240" w:lineRule="auto"/>
        <w:rPr>
          <w:rFonts w:ascii="Arial" w:hAnsi="Arial" w:cs="Arial"/>
          <w:lang w:eastAsia="hr-HR"/>
        </w:rPr>
      </w:pPr>
    </w:p>
    <w:p w:rsidR="00C7498B" w:rsidRDefault="00C7498B" w:rsidP="00C7498B">
      <w:pPr>
        <w:spacing w:after="0" w:line="240" w:lineRule="auto"/>
        <w:rPr>
          <w:rFonts w:ascii="Arial" w:hAnsi="Arial" w:cs="Arial"/>
          <w:lang w:eastAsia="hr-HR"/>
        </w:rPr>
      </w:pPr>
      <w:r>
        <w:rPr>
          <w:rFonts w:ascii="Arial" w:hAnsi="Arial" w:cs="Arial"/>
          <w:lang w:eastAsia="hr-HR"/>
        </w:rPr>
        <w:t>KLASA: 371-01/18-01/01</w:t>
      </w:r>
    </w:p>
    <w:p w:rsidR="00C7498B" w:rsidRDefault="00C7498B" w:rsidP="00C7498B">
      <w:pPr>
        <w:spacing w:after="0" w:line="240" w:lineRule="auto"/>
        <w:rPr>
          <w:rFonts w:ascii="Arial" w:hAnsi="Arial" w:cs="Arial"/>
          <w:lang w:eastAsia="hr-HR"/>
        </w:rPr>
      </w:pPr>
      <w:r>
        <w:rPr>
          <w:rFonts w:ascii="Arial" w:hAnsi="Arial" w:cs="Arial"/>
          <w:lang w:eastAsia="hr-HR"/>
        </w:rPr>
        <w:t>URBROJ: 2117/01-01-18-3</w:t>
      </w:r>
    </w:p>
    <w:p w:rsidR="00C7498B" w:rsidRDefault="00C7498B" w:rsidP="00C7498B">
      <w:pPr>
        <w:spacing w:after="0" w:line="240" w:lineRule="auto"/>
        <w:rPr>
          <w:rFonts w:ascii="Arial" w:hAnsi="Arial" w:cs="Arial"/>
          <w:lang w:eastAsia="hr-HR"/>
        </w:rPr>
      </w:pPr>
      <w:r>
        <w:rPr>
          <w:rFonts w:ascii="Arial" w:hAnsi="Arial" w:cs="Arial"/>
          <w:lang w:eastAsia="hr-HR"/>
        </w:rPr>
        <w:t>Dubrovnik,  15. siječnja 2017.</w:t>
      </w:r>
    </w:p>
    <w:p w:rsidR="00C7498B" w:rsidRDefault="00C7498B" w:rsidP="00C7498B">
      <w:pPr>
        <w:spacing w:after="0" w:line="240" w:lineRule="auto"/>
        <w:rPr>
          <w:rFonts w:ascii="Arial" w:hAnsi="Arial" w:cs="Arial"/>
          <w:lang w:eastAsia="hr-HR"/>
        </w:rPr>
      </w:pPr>
    </w:p>
    <w:p w:rsidR="00C7498B" w:rsidRDefault="00C7498B" w:rsidP="00C7498B">
      <w:pPr>
        <w:spacing w:after="0" w:line="240" w:lineRule="auto"/>
        <w:rPr>
          <w:rFonts w:ascii="Arial" w:hAnsi="Arial" w:cs="Arial"/>
        </w:rPr>
      </w:pPr>
    </w:p>
    <w:p w:rsidR="00C7498B" w:rsidRDefault="00C7498B" w:rsidP="00C7498B">
      <w:pPr>
        <w:spacing w:after="0" w:line="240" w:lineRule="auto"/>
        <w:rPr>
          <w:rFonts w:ascii="Arial" w:hAnsi="Arial" w:cs="Arial"/>
          <w:lang w:eastAsia="hr-HR"/>
        </w:rPr>
      </w:pPr>
    </w:p>
    <w:p w:rsidR="00C7498B" w:rsidRDefault="00C7498B" w:rsidP="00C7498B">
      <w:pPr>
        <w:jc w:val="both"/>
        <w:rPr>
          <w:rFonts w:ascii="Arial" w:hAnsi="Arial" w:cs="Times New Roman"/>
          <w:color w:val="000000"/>
        </w:rPr>
      </w:pPr>
      <w:r>
        <w:rPr>
          <w:rFonts w:ascii="Arial" w:hAnsi="Arial"/>
          <w:color w:val="000000"/>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rsidR="00C7498B" w:rsidRDefault="00C7498B" w:rsidP="00C7498B">
      <w:pPr>
        <w:rPr>
          <w:rFonts w:ascii="Arial" w:hAnsi="Arial"/>
        </w:rPr>
      </w:pPr>
    </w:p>
    <w:p w:rsidR="00C7498B" w:rsidRDefault="00C7498B" w:rsidP="00C7498B">
      <w:pPr>
        <w:jc w:val="center"/>
        <w:rPr>
          <w:rFonts w:ascii="Arial" w:hAnsi="Arial"/>
          <w:b/>
        </w:rPr>
      </w:pPr>
      <w:r>
        <w:rPr>
          <w:rFonts w:ascii="Arial" w:hAnsi="Arial"/>
          <w:b/>
        </w:rPr>
        <w:t>Z A K LJ U Č A K</w:t>
      </w:r>
    </w:p>
    <w:p w:rsidR="00C7498B" w:rsidRDefault="00C7498B" w:rsidP="00C7498B">
      <w:pPr>
        <w:spacing w:after="0" w:line="240" w:lineRule="auto"/>
        <w:jc w:val="both"/>
        <w:rPr>
          <w:rFonts w:ascii="Arial" w:hAnsi="Arial" w:cs="Arial"/>
          <w:lang w:eastAsia="hr-HR"/>
        </w:rPr>
      </w:pPr>
    </w:p>
    <w:p w:rsidR="00C7498B" w:rsidRDefault="00C7498B" w:rsidP="00C7498B">
      <w:pPr>
        <w:numPr>
          <w:ilvl w:val="0"/>
          <w:numId w:val="4"/>
        </w:numPr>
        <w:spacing w:after="0" w:line="240" w:lineRule="auto"/>
        <w:jc w:val="both"/>
        <w:rPr>
          <w:rFonts w:ascii="Arial" w:hAnsi="Arial" w:cs="Arial"/>
        </w:rPr>
      </w:pPr>
      <w:r>
        <w:rPr>
          <w:rFonts w:ascii="Arial" w:hAnsi="Arial" w:cs="Arial"/>
        </w:rPr>
        <w:t>Utvrđuje se Prijedlog zaključka o sklapanju Ugovora o najmu stana sa slobodno ugovorenom najamninom sa  Sveučilištem u Dubrovniku i dostavlja se Gradskom vijeću Grada Dubrovnika na raspravu i usvajanje.</w:t>
      </w:r>
    </w:p>
    <w:p w:rsidR="00C7498B" w:rsidRDefault="00C7498B" w:rsidP="00C7498B">
      <w:pPr>
        <w:numPr>
          <w:ilvl w:val="0"/>
          <w:numId w:val="4"/>
        </w:numPr>
        <w:spacing w:after="0" w:line="240" w:lineRule="auto"/>
        <w:rPr>
          <w:rFonts w:ascii="Arial" w:hAnsi="Arial" w:cs="Arial"/>
        </w:rPr>
      </w:pPr>
      <w:r>
        <w:rPr>
          <w:rFonts w:ascii="Arial" w:hAnsi="Arial" w:cs="Arial"/>
        </w:rPr>
        <w:t xml:space="preserve">Izvjestitelj o ovom predmetu bit će Mato </w:t>
      </w:r>
      <w:proofErr w:type="spellStart"/>
      <w:r>
        <w:rPr>
          <w:rFonts w:ascii="Arial" w:hAnsi="Arial" w:cs="Arial"/>
        </w:rPr>
        <w:t>Franković</w:t>
      </w:r>
      <w:proofErr w:type="spellEnd"/>
      <w:r>
        <w:rPr>
          <w:rFonts w:ascii="Arial" w:hAnsi="Arial" w:cs="Arial"/>
        </w:rPr>
        <w:t>.</w:t>
      </w:r>
    </w:p>
    <w:p w:rsidR="00C7498B" w:rsidRDefault="00C7498B" w:rsidP="00C7498B">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7498B" w:rsidRDefault="00C7498B" w:rsidP="00C7498B">
      <w:pPr>
        <w:spacing w:after="0" w:line="240" w:lineRule="auto"/>
        <w:rPr>
          <w:rFonts w:ascii="Arial" w:hAnsi="Arial" w:cs="Arial"/>
        </w:rPr>
      </w:pPr>
      <w:r>
        <w:rPr>
          <w:rFonts w:ascii="Arial" w:hAnsi="Arial" w:cs="Arial"/>
        </w:rPr>
        <w:tab/>
        <w:t xml:space="preserve">                                                                                     </w:t>
      </w:r>
    </w:p>
    <w:p w:rsidR="00C7498B" w:rsidRDefault="00C7498B" w:rsidP="00C7498B">
      <w:pPr>
        <w:spacing w:after="0" w:line="240" w:lineRule="auto"/>
        <w:rPr>
          <w:rFonts w:ascii="Arial" w:hAnsi="Arial" w:cs="Arial"/>
        </w:rPr>
      </w:pPr>
    </w:p>
    <w:p w:rsidR="00C7498B" w:rsidRDefault="00C7498B" w:rsidP="00C7498B">
      <w:pPr>
        <w:spacing w:after="0" w:line="240" w:lineRule="auto"/>
        <w:ind w:left="5664" w:firstLine="708"/>
        <w:rPr>
          <w:rFonts w:ascii="Arial" w:hAnsi="Arial" w:cs="Arial"/>
        </w:rPr>
      </w:pPr>
      <w:r>
        <w:rPr>
          <w:rFonts w:ascii="Arial" w:hAnsi="Arial" w:cs="Arial"/>
        </w:rPr>
        <w:t xml:space="preserve">   Gradonačelnik</w:t>
      </w:r>
    </w:p>
    <w:p w:rsidR="00C7498B" w:rsidRDefault="00C7498B" w:rsidP="00C7498B">
      <w:pPr>
        <w:spacing w:after="0" w:line="240" w:lineRule="auto"/>
        <w:rPr>
          <w:rFonts w:ascii="Arial" w:hAnsi="Arial" w:cs="Arial"/>
        </w:rPr>
      </w:pPr>
    </w:p>
    <w:p w:rsidR="00C7498B" w:rsidRDefault="00C7498B" w:rsidP="00C7498B">
      <w:pPr>
        <w:spacing w:after="0" w:line="240" w:lineRule="auto"/>
        <w:rPr>
          <w:rFonts w:ascii="Arial" w:hAnsi="Arial" w:cs="Arial"/>
        </w:rPr>
      </w:pPr>
      <w:r>
        <w:rPr>
          <w:rFonts w:ascii="Arial" w:hAnsi="Arial" w:cs="Arial"/>
        </w:rPr>
        <w:t xml:space="preserve">                                                                                                           Mato </w:t>
      </w:r>
      <w:proofErr w:type="spellStart"/>
      <w:r>
        <w:rPr>
          <w:rFonts w:ascii="Arial" w:hAnsi="Arial" w:cs="Arial"/>
        </w:rPr>
        <w:t>Franković</w:t>
      </w:r>
      <w:proofErr w:type="spellEnd"/>
    </w:p>
    <w:p w:rsidR="00C7498B" w:rsidRDefault="00C7498B" w:rsidP="00C7498B">
      <w:pPr>
        <w:rPr>
          <w:rFonts w:ascii="Arial" w:hAnsi="Arial" w:cs="Times New Roman"/>
        </w:rPr>
      </w:pPr>
    </w:p>
    <w:p w:rsidR="00C7498B" w:rsidRDefault="00C7498B" w:rsidP="00C7498B">
      <w:pPr>
        <w:rPr>
          <w:rFonts w:ascii="Arial" w:hAnsi="Arial"/>
        </w:rPr>
      </w:pPr>
    </w:p>
    <w:p w:rsidR="00C7498B" w:rsidRDefault="00C7498B" w:rsidP="00C7498B">
      <w:pPr>
        <w:rPr>
          <w:rFonts w:ascii="Arial" w:hAnsi="Arial"/>
        </w:rPr>
      </w:pPr>
    </w:p>
    <w:p w:rsidR="00C7498B" w:rsidRDefault="00C7498B" w:rsidP="00C7498B">
      <w:pPr>
        <w:rPr>
          <w:rFonts w:ascii="Arial" w:hAnsi="Arial"/>
        </w:rPr>
      </w:pPr>
      <w:r>
        <w:rPr>
          <w:rFonts w:ascii="Arial" w:hAnsi="Arial"/>
        </w:rPr>
        <w:t>DOSTAVITI:</w:t>
      </w:r>
    </w:p>
    <w:p w:rsidR="00C7498B" w:rsidRDefault="00C7498B" w:rsidP="00C7498B">
      <w:pPr>
        <w:widowControl w:val="0"/>
        <w:numPr>
          <w:ilvl w:val="0"/>
          <w:numId w:val="5"/>
        </w:numPr>
        <w:suppressAutoHyphens/>
        <w:spacing w:after="0" w:line="240" w:lineRule="auto"/>
        <w:rPr>
          <w:rFonts w:ascii="Arial" w:hAnsi="Arial"/>
        </w:rPr>
      </w:pPr>
      <w:r>
        <w:rPr>
          <w:rFonts w:ascii="Arial" w:hAnsi="Arial"/>
        </w:rPr>
        <w:t>Gradsko vijeće Grada Dubrovnika, ovdje</w:t>
      </w:r>
    </w:p>
    <w:p w:rsidR="00C7498B" w:rsidRDefault="00C7498B" w:rsidP="00C7498B">
      <w:pPr>
        <w:pStyle w:val="NoSpacing"/>
        <w:numPr>
          <w:ilvl w:val="0"/>
          <w:numId w:val="5"/>
        </w:numPr>
        <w:jc w:val="both"/>
        <w:rPr>
          <w:rFonts w:ascii="Arial" w:hAnsi="Arial"/>
          <w:lang w:val="hr-HR"/>
        </w:rPr>
      </w:pPr>
      <w:r>
        <w:rPr>
          <w:rFonts w:ascii="Arial" w:hAnsi="Arial"/>
          <w:lang w:val="hr-HR"/>
        </w:rPr>
        <w:t>Upravni odjel za gospodarenje gradskom imovinom, ovdje</w:t>
      </w:r>
    </w:p>
    <w:p w:rsidR="00C7498B" w:rsidRDefault="00C7498B" w:rsidP="00C7498B">
      <w:pPr>
        <w:pStyle w:val="NoSpacing"/>
        <w:numPr>
          <w:ilvl w:val="0"/>
          <w:numId w:val="5"/>
        </w:numPr>
        <w:jc w:val="both"/>
        <w:rPr>
          <w:rFonts w:ascii="Arial" w:hAnsi="Arial"/>
          <w:lang w:val="hr-HR"/>
        </w:rPr>
      </w:pPr>
      <w:r>
        <w:rPr>
          <w:rFonts w:ascii="Arial" w:hAnsi="Arial"/>
          <w:lang w:val="hr-HR"/>
        </w:rPr>
        <w:t>Upravni odjel za poslove gradonačelnika, ovdje</w:t>
      </w:r>
    </w:p>
    <w:p w:rsidR="00C7498B" w:rsidRDefault="00C7498B" w:rsidP="00C7498B">
      <w:pPr>
        <w:pStyle w:val="NoSpacing"/>
        <w:numPr>
          <w:ilvl w:val="0"/>
          <w:numId w:val="5"/>
        </w:numPr>
        <w:jc w:val="both"/>
        <w:rPr>
          <w:rFonts w:ascii="Arial" w:hAnsi="Arial"/>
          <w:lang w:val="hr-HR"/>
        </w:rPr>
      </w:pPr>
      <w:r>
        <w:rPr>
          <w:rFonts w:ascii="Arial" w:hAnsi="Arial"/>
          <w:lang w:val="hr-HR"/>
        </w:rPr>
        <w:t>Pismohrana</w:t>
      </w:r>
    </w:p>
    <w:p w:rsidR="00C7498B" w:rsidRDefault="00C7498B" w:rsidP="00C7498B">
      <w:pPr>
        <w:rPr>
          <w:rFonts w:ascii="Arial" w:hAnsi="Arial"/>
        </w:rPr>
      </w:pPr>
    </w:p>
    <w:p w:rsidR="00F6760E" w:rsidRDefault="00F6760E"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C7498B" w:rsidRDefault="00C7498B" w:rsidP="00F6760E">
      <w:pPr>
        <w:spacing w:after="0"/>
        <w:rPr>
          <w:rFonts w:ascii="Arial" w:hAnsi="Arial" w:cs="Arial"/>
          <w:b/>
        </w:rPr>
      </w:pPr>
    </w:p>
    <w:p w:rsidR="00F6760E" w:rsidRPr="00F6760E" w:rsidRDefault="00F6760E" w:rsidP="00F6760E">
      <w:pPr>
        <w:spacing w:after="0"/>
        <w:rPr>
          <w:rFonts w:ascii="Arial" w:hAnsi="Arial" w:cs="Arial"/>
          <w:b/>
        </w:rPr>
      </w:pPr>
      <w:r w:rsidRPr="00F6760E">
        <w:rPr>
          <w:rFonts w:ascii="Arial" w:hAnsi="Arial" w:cs="Arial"/>
          <w:b/>
        </w:rPr>
        <w:t xml:space="preserve">Upravni odjel za gospodarenje </w:t>
      </w:r>
    </w:p>
    <w:p w:rsidR="00F6760E" w:rsidRPr="00F6760E" w:rsidRDefault="00F6760E" w:rsidP="00F6760E">
      <w:pPr>
        <w:spacing w:after="0"/>
        <w:rPr>
          <w:rFonts w:ascii="Arial" w:hAnsi="Arial" w:cs="Arial"/>
          <w:b/>
        </w:rPr>
      </w:pPr>
      <w:r w:rsidRPr="00F6760E">
        <w:rPr>
          <w:rFonts w:ascii="Arial" w:hAnsi="Arial" w:cs="Arial"/>
          <w:b/>
        </w:rPr>
        <w:t>gradskom imovinom</w:t>
      </w:r>
    </w:p>
    <w:p w:rsidR="00F6760E" w:rsidRPr="00F6760E" w:rsidRDefault="00F6760E" w:rsidP="00F6760E">
      <w:pPr>
        <w:spacing w:after="0"/>
        <w:rPr>
          <w:rFonts w:ascii="Arial" w:hAnsi="Arial" w:cs="Arial"/>
        </w:rPr>
      </w:pPr>
      <w:r w:rsidRPr="00F6760E">
        <w:rPr>
          <w:rFonts w:ascii="Arial" w:hAnsi="Arial" w:cs="Arial"/>
        </w:rPr>
        <w:t>KLASA:371-01/1</w:t>
      </w:r>
      <w:r>
        <w:rPr>
          <w:rFonts w:ascii="Arial" w:hAnsi="Arial" w:cs="Arial"/>
        </w:rPr>
        <w:t>8</w:t>
      </w:r>
      <w:r w:rsidRPr="00F6760E">
        <w:rPr>
          <w:rFonts w:ascii="Arial" w:hAnsi="Arial" w:cs="Arial"/>
        </w:rPr>
        <w:t>-01/</w:t>
      </w:r>
      <w:r>
        <w:rPr>
          <w:rFonts w:ascii="Arial" w:hAnsi="Arial" w:cs="Arial"/>
        </w:rPr>
        <w:t>01</w:t>
      </w:r>
    </w:p>
    <w:p w:rsidR="00F6760E" w:rsidRPr="00F6760E" w:rsidRDefault="00F6760E" w:rsidP="00F6760E">
      <w:pPr>
        <w:spacing w:after="0"/>
        <w:rPr>
          <w:rFonts w:ascii="Arial" w:hAnsi="Arial" w:cs="Arial"/>
        </w:rPr>
      </w:pPr>
      <w:r w:rsidRPr="00F6760E">
        <w:rPr>
          <w:rFonts w:ascii="Arial" w:hAnsi="Arial" w:cs="Arial"/>
        </w:rPr>
        <w:t>URBROJ: 2117/01-04-1</w:t>
      </w:r>
      <w:r>
        <w:rPr>
          <w:rFonts w:ascii="Arial" w:hAnsi="Arial" w:cs="Arial"/>
        </w:rPr>
        <w:t>8</w:t>
      </w:r>
      <w:r w:rsidRPr="00F6760E">
        <w:rPr>
          <w:rFonts w:ascii="Arial" w:hAnsi="Arial" w:cs="Arial"/>
        </w:rPr>
        <w:t>-2</w:t>
      </w:r>
    </w:p>
    <w:p w:rsidR="00F6760E" w:rsidRPr="00F6760E" w:rsidRDefault="00F6760E" w:rsidP="00F6760E">
      <w:pPr>
        <w:spacing w:after="0"/>
        <w:rPr>
          <w:rFonts w:ascii="Arial" w:hAnsi="Arial" w:cs="Arial"/>
        </w:rPr>
      </w:pPr>
      <w:r w:rsidRPr="00F6760E">
        <w:rPr>
          <w:rFonts w:ascii="Arial" w:hAnsi="Arial" w:cs="Arial"/>
        </w:rPr>
        <w:t xml:space="preserve">Dubrovnik, </w:t>
      </w:r>
      <w:r>
        <w:rPr>
          <w:rFonts w:ascii="Arial" w:hAnsi="Arial" w:cs="Arial"/>
        </w:rPr>
        <w:t>15</w:t>
      </w:r>
      <w:r w:rsidRPr="00F6760E">
        <w:rPr>
          <w:rFonts w:ascii="Arial" w:hAnsi="Arial" w:cs="Arial"/>
        </w:rPr>
        <w:t xml:space="preserve">. </w:t>
      </w:r>
      <w:r>
        <w:rPr>
          <w:rFonts w:ascii="Arial" w:hAnsi="Arial" w:cs="Arial"/>
        </w:rPr>
        <w:t xml:space="preserve">siječnja </w:t>
      </w:r>
      <w:r w:rsidRPr="00F6760E">
        <w:rPr>
          <w:rFonts w:ascii="Arial" w:hAnsi="Arial" w:cs="Arial"/>
        </w:rPr>
        <w:t xml:space="preserve"> 201</w:t>
      </w:r>
      <w:r>
        <w:rPr>
          <w:rFonts w:ascii="Arial" w:hAnsi="Arial" w:cs="Arial"/>
        </w:rPr>
        <w:t>8</w:t>
      </w:r>
      <w:r w:rsidRPr="00F6760E">
        <w:rPr>
          <w:rFonts w:ascii="Arial" w:hAnsi="Arial" w:cs="Arial"/>
        </w:rPr>
        <w:t>.</w:t>
      </w:r>
    </w:p>
    <w:p w:rsidR="00F6760E" w:rsidRPr="00F6760E" w:rsidRDefault="00F6760E" w:rsidP="00F6760E">
      <w:pPr>
        <w:spacing w:after="0"/>
        <w:rPr>
          <w:rFonts w:ascii="Arial" w:hAnsi="Arial" w:cs="Arial"/>
          <w:b/>
        </w:rPr>
      </w:pPr>
    </w:p>
    <w:p w:rsidR="00F6760E" w:rsidRPr="00F6760E" w:rsidRDefault="00F6760E" w:rsidP="00F6760E">
      <w:pPr>
        <w:spacing w:after="0"/>
        <w:rPr>
          <w:rFonts w:ascii="Arial" w:hAnsi="Arial" w:cs="Arial"/>
          <w:b/>
        </w:rPr>
      </w:pP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r>
      <w:r w:rsidRPr="00F6760E">
        <w:rPr>
          <w:rFonts w:ascii="Arial" w:hAnsi="Arial" w:cs="Arial"/>
          <w:b/>
        </w:rPr>
        <w:tab/>
        <w:t xml:space="preserve">                           </w:t>
      </w:r>
    </w:p>
    <w:p w:rsidR="00F6760E" w:rsidRPr="00F6760E" w:rsidRDefault="00F6760E" w:rsidP="00F6760E">
      <w:pPr>
        <w:spacing w:after="0"/>
        <w:rPr>
          <w:rFonts w:ascii="Arial" w:hAnsi="Arial" w:cs="Arial"/>
          <w:b/>
        </w:rPr>
      </w:pPr>
      <w:r w:rsidRPr="00F6760E">
        <w:rPr>
          <w:rFonts w:ascii="Arial" w:hAnsi="Arial" w:cs="Arial"/>
          <w:b/>
        </w:rPr>
        <w:t xml:space="preserve">                                                                 Upravni odjel za poslove gradonačelnika</w:t>
      </w:r>
    </w:p>
    <w:p w:rsidR="00F6760E" w:rsidRPr="00F6760E" w:rsidRDefault="00F6760E" w:rsidP="00F6760E">
      <w:pPr>
        <w:spacing w:after="0"/>
        <w:rPr>
          <w:rFonts w:ascii="Arial" w:hAnsi="Arial" w:cs="Arial"/>
          <w:b/>
        </w:rPr>
      </w:pPr>
      <w:r w:rsidRPr="00F6760E">
        <w:rPr>
          <w:rFonts w:ascii="Arial" w:hAnsi="Arial" w:cs="Arial"/>
          <w:b/>
        </w:rPr>
        <w:t xml:space="preserve">                                                                                                     n/p Gradonačelnika</w:t>
      </w:r>
    </w:p>
    <w:p w:rsidR="00F6760E" w:rsidRPr="00F6760E" w:rsidRDefault="00F6760E" w:rsidP="00F6760E">
      <w:pPr>
        <w:numPr>
          <w:ilvl w:val="0"/>
          <w:numId w:val="3"/>
        </w:numPr>
        <w:spacing w:after="0"/>
        <w:rPr>
          <w:rFonts w:ascii="Arial" w:hAnsi="Arial" w:cs="Arial"/>
          <w:b/>
        </w:rPr>
      </w:pPr>
      <w:r w:rsidRPr="00F6760E">
        <w:rPr>
          <w:rFonts w:ascii="Arial" w:hAnsi="Arial" w:cs="Arial"/>
          <w:b/>
        </w:rPr>
        <w:t>ovdje</w:t>
      </w:r>
      <w:r w:rsidRPr="00F6760E">
        <w:rPr>
          <w:rFonts w:ascii="Arial" w:hAnsi="Arial" w:cs="Arial"/>
          <w:b/>
        </w:rPr>
        <w:tab/>
      </w:r>
    </w:p>
    <w:p w:rsidR="00F6760E" w:rsidRPr="00F6760E" w:rsidRDefault="00F6760E" w:rsidP="00F6760E">
      <w:pPr>
        <w:spacing w:after="0"/>
        <w:rPr>
          <w:rFonts w:ascii="Arial" w:hAnsi="Arial" w:cs="Arial"/>
          <w:b/>
        </w:rPr>
      </w:pPr>
    </w:p>
    <w:p w:rsidR="00F6760E" w:rsidRPr="00F6760E" w:rsidRDefault="00F6760E" w:rsidP="00F6760E">
      <w:pPr>
        <w:spacing w:after="0"/>
        <w:rPr>
          <w:rFonts w:ascii="Arial" w:hAnsi="Arial" w:cs="Arial"/>
          <w:b/>
        </w:rPr>
      </w:pPr>
    </w:p>
    <w:p w:rsidR="00F6760E" w:rsidRPr="00F6760E" w:rsidRDefault="00F6760E" w:rsidP="00F6760E">
      <w:pPr>
        <w:spacing w:after="0"/>
        <w:rPr>
          <w:rFonts w:ascii="Arial" w:hAnsi="Arial" w:cs="Arial"/>
        </w:rPr>
      </w:pPr>
      <w:r w:rsidRPr="00F6760E">
        <w:rPr>
          <w:rFonts w:ascii="Arial" w:hAnsi="Arial" w:cs="Arial"/>
          <w:b/>
        </w:rPr>
        <w:t>Predmet:</w:t>
      </w:r>
      <w:r w:rsidRPr="00F6760E">
        <w:rPr>
          <w:rFonts w:ascii="Arial" w:hAnsi="Arial" w:cs="Arial"/>
        </w:rPr>
        <w:t xml:space="preserve"> Prijedlog zaključka o sklapanju Ugovora o najmu stana sa slobodno ugovorenom      </w:t>
      </w:r>
    </w:p>
    <w:p w:rsidR="00F6760E" w:rsidRPr="00F6760E" w:rsidRDefault="00F6760E" w:rsidP="00F6760E">
      <w:pPr>
        <w:spacing w:after="0"/>
        <w:rPr>
          <w:rFonts w:ascii="Arial" w:hAnsi="Arial" w:cs="Arial"/>
        </w:rPr>
      </w:pPr>
      <w:r w:rsidRPr="00F6760E">
        <w:rPr>
          <w:rFonts w:ascii="Arial" w:hAnsi="Arial" w:cs="Arial"/>
        </w:rPr>
        <w:t xml:space="preserve">                najamninom sa </w:t>
      </w:r>
      <w:r>
        <w:rPr>
          <w:rFonts w:ascii="Arial" w:hAnsi="Arial" w:cs="Arial"/>
        </w:rPr>
        <w:t xml:space="preserve"> Sveučilištem u Dubrovniku;</w:t>
      </w:r>
    </w:p>
    <w:p w:rsidR="00F6760E" w:rsidRPr="00F6760E" w:rsidRDefault="00F6760E" w:rsidP="00F6760E">
      <w:pPr>
        <w:spacing w:after="0"/>
        <w:rPr>
          <w:rFonts w:ascii="Arial" w:hAnsi="Arial" w:cs="Arial"/>
        </w:rPr>
      </w:pPr>
    </w:p>
    <w:p w:rsidR="00F6760E" w:rsidRDefault="00F6760E" w:rsidP="00F6760E">
      <w:pPr>
        <w:spacing w:after="0"/>
        <w:jc w:val="both"/>
        <w:rPr>
          <w:rFonts w:ascii="Arial" w:hAnsi="Arial" w:cs="Arial"/>
        </w:rPr>
      </w:pPr>
      <w:r w:rsidRPr="00F6760E">
        <w:rPr>
          <w:rFonts w:ascii="Arial" w:hAnsi="Arial" w:cs="Arial"/>
        </w:rPr>
        <w:t xml:space="preserve">Grad Dubrovnik zaprimio je dana </w:t>
      </w:r>
      <w:r>
        <w:rPr>
          <w:rFonts w:ascii="Arial" w:hAnsi="Arial" w:cs="Arial"/>
        </w:rPr>
        <w:t xml:space="preserve">03. siječnja 2017. godine </w:t>
      </w:r>
      <w:r w:rsidRPr="00F6760E">
        <w:rPr>
          <w:rFonts w:ascii="Arial" w:hAnsi="Arial" w:cs="Arial"/>
        </w:rPr>
        <w:t xml:space="preserve"> Klasa: 371-01/</w:t>
      </w:r>
      <w:r>
        <w:rPr>
          <w:rFonts w:ascii="Arial" w:hAnsi="Arial" w:cs="Arial"/>
        </w:rPr>
        <w:t>18-01/01</w:t>
      </w:r>
      <w:r w:rsidRPr="00F6760E">
        <w:rPr>
          <w:rFonts w:ascii="Arial" w:hAnsi="Arial" w:cs="Arial"/>
        </w:rPr>
        <w:t xml:space="preserve">  </w:t>
      </w:r>
      <w:proofErr w:type="spellStart"/>
      <w:r w:rsidRPr="00F6760E">
        <w:rPr>
          <w:rFonts w:ascii="Arial" w:hAnsi="Arial" w:cs="Arial"/>
        </w:rPr>
        <w:t>Urbroj</w:t>
      </w:r>
      <w:proofErr w:type="spellEnd"/>
      <w:r w:rsidRPr="00F6760E">
        <w:rPr>
          <w:rFonts w:ascii="Arial" w:hAnsi="Arial" w:cs="Arial"/>
        </w:rPr>
        <w:t>: 2217/01-04-1</w:t>
      </w:r>
      <w:r w:rsidR="00C010A9">
        <w:rPr>
          <w:rFonts w:ascii="Arial" w:hAnsi="Arial" w:cs="Arial"/>
        </w:rPr>
        <w:t>8</w:t>
      </w:r>
      <w:r w:rsidRPr="00F6760E">
        <w:rPr>
          <w:rFonts w:ascii="Arial" w:hAnsi="Arial" w:cs="Arial"/>
        </w:rPr>
        <w:t xml:space="preserve">-2  zamolbu za davanje gradskog stana u najam izvan liste reda, sukladno članku 7. Odluke o najmu stanova u vlasništvu Grada Dubrovnika („Službeni glasnik“ 08/16). Naime radi se o stanu u izvornom vlasništvu Grada Dubrovnika na adresi </w:t>
      </w:r>
      <w:r>
        <w:rPr>
          <w:rFonts w:ascii="Arial" w:hAnsi="Arial" w:cs="Arial"/>
        </w:rPr>
        <w:t xml:space="preserve"> Stjepana </w:t>
      </w:r>
      <w:proofErr w:type="spellStart"/>
      <w:r>
        <w:rPr>
          <w:rFonts w:ascii="Arial" w:hAnsi="Arial" w:cs="Arial"/>
        </w:rPr>
        <w:t>Cvijića</w:t>
      </w:r>
      <w:proofErr w:type="spellEnd"/>
      <w:r>
        <w:rPr>
          <w:rFonts w:ascii="Arial" w:hAnsi="Arial" w:cs="Arial"/>
        </w:rPr>
        <w:t xml:space="preserve"> </w:t>
      </w:r>
      <w:r w:rsidRPr="00F6760E">
        <w:rPr>
          <w:rFonts w:ascii="Arial" w:hAnsi="Arial" w:cs="Arial"/>
        </w:rPr>
        <w:t>1</w:t>
      </w:r>
      <w:r>
        <w:rPr>
          <w:rFonts w:ascii="Arial" w:hAnsi="Arial" w:cs="Arial"/>
        </w:rPr>
        <w:t>8</w:t>
      </w:r>
      <w:r w:rsidRPr="00F6760E">
        <w:rPr>
          <w:rFonts w:ascii="Arial" w:hAnsi="Arial" w:cs="Arial"/>
        </w:rPr>
        <w:t xml:space="preserve">, površine </w:t>
      </w:r>
      <w:r>
        <w:rPr>
          <w:rFonts w:ascii="Arial" w:hAnsi="Arial" w:cs="Arial"/>
        </w:rPr>
        <w:t>43,09</w:t>
      </w:r>
      <w:r w:rsidRPr="00F6760E">
        <w:rPr>
          <w:rFonts w:ascii="Arial" w:hAnsi="Arial" w:cs="Arial"/>
        </w:rPr>
        <w:t xml:space="preserve"> m2, katastarske oznake </w:t>
      </w:r>
      <w:proofErr w:type="spellStart"/>
      <w:r w:rsidRPr="00F6760E">
        <w:rPr>
          <w:rFonts w:ascii="Arial" w:hAnsi="Arial" w:cs="Arial"/>
        </w:rPr>
        <w:t>čest.zgr</w:t>
      </w:r>
      <w:proofErr w:type="spellEnd"/>
      <w:r w:rsidRPr="00F6760E">
        <w:rPr>
          <w:rFonts w:ascii="Arial" w:hAnsi="Arial" w:cs="Arial"/>
        </w:rPr>
        <w:t xml:space="preserve">. </w:t>
      </w:r>
      <w:r>
        <w:rPr>
          <w:rFonts w:ascii="Arial" w:hAnsi="Arial" w:cs="Arial"/>
        </w:rPr>
        <w:t>2375 k.o. Gruž</w:t>
      </w:r>
      <w:r w:rsidR="009C23FC">
        <w:rPr>
          <w:rFonts w:ascii="Arial" w:hAnsi="Arial" w:cs="Arial"/>
        </w:rPr>
        <w:t>.</w:t>
      </w:r>
    </w:p>
    <w:p w:rsidR="006B0501" w:rsidRPr="00F6760E" w:rsidRDefault="006B0501" w:rsidP="00F6760E">
      <w:pPr>
        <w:spacing w:after="0"/>
        <w:jc w:val="both"/>
        <w:rPr>
          <w:rFonts w:ascii="Arial" w:hAnsi="Arial" w:cs="Arial"/>
        </w:rPr>
      </w:pPr>
    </w:p>
    <w:p w:rsidR="00F6760E" w:rsidRDefault="00F6760E" w:rsidP="00F6760E">
      <w:pPr>
        <w:spacing w:after="0"/>
        <w:jc w:val="both"/>
        <w:rPr>
          <w:rFonts w:ascii="Arial" w:hAnsi="Arial" w:cs="Arial"/>
        </w:rPr>
      </w:pPr>
      <w:r w:rsidRPr="00F6760E">
        <w:rPr>
          <w:rFonts w:ascii="Arial" w:hAnsi="Arial" w:cs="Arial"/>
        </w:rPr>
        <w:t xml:space="preserve">Iznimno od odredbe čl. </w:t>
      </w:r>
      <w:r>
        <w:rPr>
          <w:rFonts w:ascii="Arial" w:hAnsi="Arial" w:cs="Arial"/>
        </w:rPr>
        <w:t>7</w:t>
      </w:r>
      <w:r w:rsidRPr="00F6760E">
        <w:rPr>
          <w:rFonts w:ascii="Arial" w:hAnsi="Arial" w:cs="Arial"/>
        </w:rPr>
        <w:t xml:space="preserve">. Odluke gradski stan se može dati u najma izvan liste reda prvenstva osobama od posebnog značenja za Grad Dubrovnik  (deficitarna zanimanja za koje se ocijeni da su prijeko potrebna Gradu Dubrovniku). </w:t>
      </w:r>
    </w:p>
    <w:p w:rsidR="009C23FC" w:rsidRPr="00F6760E" w:rsidRDefault="009C23FC" w:rsidP="00F6760E">
      <w:pPr>
        <w:spacing w:after="0"/>
        <w:jc w:val="both"/>
        <w:rPr>
          <w:rFonts w:ascii="Arial" w:hAnsi="Arial" w:cs="Arial"/>
        </w:rPr>
      </w:pPr>
    </w:p>
    <w:p w:rsidR="00F6760E" w:rsidRDefault="00F6760E" w:rsidP="00F6760E">
      <w:pPr>
        <w:spacing w:after="0"/>
        <w:jc w:val="both"/>
        <w:rPr>
          <w:rFonts w:ascii="Arial" w:hAnsi="Arial" w:cs="Arial"/>
        </w:rPr>
      </w:pPr>
      <w:r w:rsidRPr="00F6760E">
        <w:rPr>
          <w:rFonts w:ascii="Arial" w:hAnsi="Arial" w:cs="Arial"/>
        </w:rPr>
        <w:t xml:space="preserve">Naime općepoznato je da </w:t>
      </w:r>
      <w:r>
        <w:rPr>
          <w:rFonts w:ascii="Arial" w:hAnsi="Arial" w:cs="Arial"/>
        </w:rPr>
        <w:t xml:space="preserve"> Sveučilište u </w:t>
      </w:r>
      <w:r w:rsidRPr="00F6760E">
        <w:rPr>
          <w:rFonts w:ascii="Arial" w:hAnsi="Arial" w:cs="Arial"/>
        </w:rPr>
        <w:t>Dubrovnik</w:t>
      </w:r>
      <w:r>
        <w:rPr>
          <w:rFonts w:ascii="Arial" w:hAnsi="Arial" w:cs="Arial"/>
        </w:rPr>
        <w:t xml:space="preserve">u </w:t>
      </w:r>
      <w:r w:rsidRPr="00F6760E">
        <w:rPr>
          <w:rFonts w:ascii="Arial" w:hAnsi="Arial" w:cs="Arial"/>
        </w:rPr>
        <w:t xml:space="preserve"> svakodnevno radi sa stalnim poteškoćama, od kojih je ključni problem nedostatak </w:t>
      </w:r>
      <w:r>
        <w:rPr>
          <w:rFonts w:ascii="Arial" w:hAnsi="Arial" w:cs="Arial"/>
        </w:rPr>
        <w:t xml:space="preserve">nastavnog </w:t>
      </w:r>
      <w:r w:rsidRPr="00F6760E">
        <w:rPr>
          <w:rFonts w:ascii="Arial" w:hAnsi="Arial" w:cs="Arial"/>
        </w:rPr>
        <w:t>kadra, koji nastaje kao posljedica nedostatka i skupoće smještajnih kapaciteta u gradu Dubrovniku.</w:t>
      </w:r>
      <w:r w:rsidR="009C23FC">
        <w:rPr>
          <w:rFonts w:ascii="Arial" w:hAnsi="Arial" w:cs="Arial"/>
        </w:rPr>
        <w:t xml:space="preserve"> Nastavnici koji imaju sve potrebne kompetencije za održavanje nastave </w:t>
      </w:r>
      <w:r w:rsidRPr="00F6760E">
        <w:rPr>
          <w:rFonts w:ascii="Arial" w:hAnsi="Arial" w:cs="Arial"/>
        </w:rPr>
        <w:t>, teško se odlučuju ostati raditi u Dubrovniku, obzirom da im je iznimno teško naći smještaj u našem gradu, te zbog toga odlaze u druge</w:t>
      </w:r>
      <w:r w:rsidR="009C23FC">
        <w:rPr>
          <w:rFonts w:ascii="Arial" w:hAnsi="Arial" w:cs="Arial"/>
        </w:rPr>
        <w:t xml:space="preserve"> gradove</w:t>
      </w:r>
      <w:r w:rsidRPr="00F6760E">
        <w:rPr>
          <w:rFonts w:ascii="Arial" w:hAnsi="Arial" w:cs="Arial"/>
        </w:rPr>
        <w:t>.</w:t>
      </w:r>
    </w:p>
    <w:p w:rsidR="009C23FC" w:rsidRPr="00F6760E" w:rsidRDefault="009C23FC" w:rsidP="00F6760E">
      <w:pPr>
        <w:spacing w:after="0"/>
        <w:jc w:val="both"/>
        <w:rPr>
          <w:rFonts w:ascii="Arial" w:hAnsi="Arial" w:cs="Arial"/>
        </w:rPr>
      </w:pPr>
    </w:p>
    <w:p w:rsidR="00F6760E" w:rsidRPr="00F6760E" w:rsidRDefault="00F6760E" w:rsidP="00F6760E">
      <w:pPr>
        <w:spacing w:after="0"/>
        <w:jc w:val="both"/>
        <w:rPr>
          <w:rFonts w:ascii="Arial" w:hAnsi="Arial" w:cs="Arial"/>
        </w:rPr>
      </w:pPr>
      <w:r w:rsidRPr="00F6760E">
        <w:rPr>
          <w:rFonts w:ascii="Arial" w:hAnsi="Arial" w:cs="Arial"/>
        </w:rPr>
        <w:t xml:space="preserve">Radi navedenog, Grad Dubrovnik je odlučio kako bi svojim </w:t>
      </w:r>
      <w:r w:rsidR="009C23FC">
        <w:rPr>
          <w:rFonts w:ascii="Arial" w:hAnsi="Arial" w:cs="Arial"/>
        </w:rPr>
        <w:t xml:space="preserve">studentima </w:t>
      </w:r>
      <w:r w:rsidRPr="00F6760E">
        <w:rPr>
          <w:rFonts w:ascii="Arial" w:hAnsi="Arial" w:cs="Arial"/>
        </w:rPr>
        <w:t>omogućio kontinuiranost pružanja</w:t>
      </w:r>
      <w:r w:rsidR="009C23FC">
        <w:rPr>
          <w:rFonts w:ascii="Arial" w:hAnsi="Arial" w:cs="Arial"/>
        </w:rPr>
        <w:t xml:space="preserve"> nastavnog kadra</w:t>
      </w:r>
      <w:r w:rsidRPr="00F6760E">
        <w:rPr>
          <w:rFonts w:ascii="Arial" w:hAnsi="Arial" w:cs="Arial"/>
        </w:rPr>
        <w:t xml:space="preserve">,  stan koji ima u svom vlasništvu, a nalazi se u Dubrovniku na adresi </w:t>
      </w:r>
      <w:r w:rsidR="009C23FC">
        <w:rPr>
          <w:rFonts w:ascii="Arial" w:hAnsi="Arial" w:cs="Arial"/>
        </w:rPr>
        <w:t xml:space="preserve"> Stjepana </w:t>
      </w:r>
      <w:proofErr w:type="spellStart"/>
      <w:r w:rsidR="009C23FC">
        <w:rPr>
          <w:rFonts w:ascii="Arial" w:hAnsi="Arial" w:cs="Arial"/>
        </w:rPr>
        <w:t>Cvijića</w:t>
      </w:r>
      <w:proofErr w:type="spellEnd"/>
      <w:r w:rsidR="009C23FC">
        <w:rPr>
          <w:rFonts w:ascii="Arial" w:hAnsi="Arial" w:cs="Arial"/>
        </w:rPr>
        <w:t xml:space="preserve"> 18 </w:t>
      </w:r>
      <w:r w:rsidRPr="00F6760E">
        <w:rPr>
          <w:rFonts w:ascii="Arial" w:hAnsi="Arial" w:cs="Arial"/>
        </w:rPr>
        <w:t>dati u najam</w:t>
      </w:r>
      <w:r w:rsidR="009C23FC">
        <w:rPr>
          <w:rFonts w:ascii="Arial" w:hAnsi="Arial" w:cs="Arial"/>
        </w:rPr>
        <w:t xml:space="preserve"> Sveučilištu u Dubrovniku</w:t>
      </w:r>
      <w:r w:rsidRPr="00F6760E">
        <w:rPr>
          <w:rFonts w:ascii="Arial" w:hAnsi="Arial" w:cs="Arial"/>
        </w:rPr>
        <w:t>.</w:t>
      </w:r>
    </w:p>
    <w:p w:rsidR="00F6760E" w:rsidRPr="00F6760E" w:rsidRDefault="00F6760E" w:rsidP="00F6760E">
      <w:pPr>
        <w:spacing w:after="0"/>
        <w:jc w:val="both"/>
        <w:rPr>
          <w:rFonts w:ascii="Arial" w:hAnsi="Arial" w:cs="Arial"/>
        </w:rPr>
      </w:pPr>
    </w:p>
    <w:p w:rsidR="00F6760E" w:rsidRPr="00F6760E" w:rsidRDefault="00F6760E" w:rsidP="00F6760E">
      <w:pPr>
        <w:spacing w:after="0"/>
        <w:jc w:val="both"/>
        <w:rPr>
          <w:rFonts w:ascii="Arial" w:hAnsi="Arial" w:cs="Arial"/>
        </w:rPr>
      </w:pPr>
      <w:r w:rsidRPr="00F6760E">
        <w:rPr>
          <w:rFonts w:ascii="Arial" w:hAnsi="Arial" w:cs="Arial"/>
        </w:rPr>
        <w:t>Slijedom naprijed navedenog, a temeljem čl. 48. Zakona o lokalnoj i područnoj (regionalnoj) samoupravi («Narodne novine», broj 33/01., 129/05., 109/07., 125/08. i 36/09.) , članka 41. Statuta Grada Dubrovnika ("Službeni glasnik Grada Dubrovnika", broj 4/09., 6/10, 3/11., 14/12., 5/13. i 6/13.-pročišćeni tekst),</w:t>
      </w:r>
      <w:r w:rsidRPr="00F6760E">
        <w:t xml:space="preserve"> O</w:t>
      </w:r>
      <w:r w:rsidRPr="00F6760E">
        <w:rPr>
          <w:rFonts w:ascii="Arial" w:hAnsi="Arial" w:cs="Arial"/>
        </w:rPr>
        <w:t>dluke o najmu stanova u vlasništvu Grada Dubrovnika ( „Službeni glasnik Grada Dubrovnika“, br. 8/2016) te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broj 11/2016),  predlaže se Gradonačelniku donijeti slijedeći</w:t>
      </w:r>
    </w:p>
    <w:p w:rsidR="00F6760E" w:rsidRPr="00F6760E" w:rsidRDefault="00F6760E" w:rsidP="00F6760E">
      <w:pPr>
        <w:spacing w:after="0"/>
        <w:jc w:val="both"/>
        <w:rPr>
          <w:rFonts w:ascii="Arial" w:hAnsi="Arial" w:cs="Arial"/>
        </w:rPr>
      </w:pPr>
      <w:r w:rsidRPr="00F6760E">
        <w:rPr>
          <w:rFonts w:ascii="Arial" w:hAnsi="Arial" w:cs="Arial"/>
        </w:rPr>
        <w:t xml:space="preserve">  </w:t>
      </w:r>
    </w:p>
    <w:p w:rsidR="00F6760E" w:rsidRPr="00F6760E" w:rsidRDefault="00F6760E" w:rsidP="00F6760E">
      <w:pPr>
        <w:spacing w:after="0"/>
        <w:jc w:val="both"/>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jc w:val="center"/>
        <w:rPr>
          <w:rFonts w:ascii="Arial" w:hAnsi="Arial" w:cs="Arial"/>
          <w:b/>
        </w:rPr>
      </w:pPr>
      <w:r w:rsidRPr="00F6760E">
        <w:rPr>
          <w:rFonts w:ascii="Arial" w:hAnsi="Arial" w:cs="Arial"/>
          <w:b/>
        </w:rPr>
        <w:t>ZAKLJUČAK</w:t>
      </w:r>
    </w:p>
    <w:p w:rsidR="00F6760E" w:rsidRPr="00F6760E" w:rsidRDefault="00F6760E" w:rsidP="00F6760E">
      <w:pPr>
        <w:spacing w:after="0"/>
        <w:rPr>
          <w:rFonts w:ascii="Arial" w:hAnsi="Arial" w:cs="Arial"/>
        </w:rPr>
      </w:pPr>
    </w:p>
    <w:p w:rsidR="00F6760E" w:rsidRPr="00F6760E" w:rsidRDefault="00F6760E" w:rsidP="00F6760E">
      <w:pPr>
        <w:numPr>
          <w:ilvl w:val="0"/>
          <w:numId w:val="1"/>
        </w:numPr>
        <w:spacing w:after="0"/>
        <w:jc w:val="both"/>
        <w:rPr>
          <w:rFonts w:ascii="Arial" w:hAnsi="Arial" w:cs="Arial"/>
        </w:rPr>
      </w:pPr>
      <w:r w:rsidRPr="00F6760E">
        <w:rPr>
          <w:rFonts w:ascii="Arial" w:hAnsi="Arial" w:cs="Arial"/>
        </w:rPr>
        <w:t xml:space="preserve">Grad Dubrovnik daje u najam </w:t>
      </w:r>
      <w:r w:rsidR="009C23FC">
        <w:rPr>
          <w:rFonts w:ascii="Arial" w:hAnsi="Arial" w:cs="Arial"/>
        </w:rPr>
        <w:t xml:space="preserve">Sveučilištu u Dubrovniku </w:t>
      </w:r>
      <w:r w:rsidRPr="00F6760E">
        <w:rPr>
          <w:rFonts w:ascii="Arial" w:hAnsi="Arial" w:cs="Arial"/>
        </w:rPr>
        <w:t>stan u Dubrovniku na adresi</w:t>
      </w:r>
      <w:r w:rsidR="009C23FC">
        <w:rPr>
          <w:rFonts w:ascii="Arial" w:hAnsi="Arial" w:cs="Arial"/>
        </w:rPr>
        <w:t xml:space="preserve"> Stjepana </w:t>
      </w:r>
      <w:proofErr w:type="spellStart"/>
      <w:r w:rsidR="009C23FC">
        <w:rPr>
          <w:rFonts w:ascii="Arial" w:hAnsi="Arial" w:cs="Arial"/>
        </w:rPr>
        <w:t>Cvijića</w:t>
      </w:r>
      <w:proofErr w:type="spellEnd"/>
      <w:r w:rsidR="009C23FC">
        <w:rPr>
          <w:rFonts w:ascii="Arial" w:hAnsi="Arial" w:cs="Arial"/>
        </w:rPr>
        <w:t xml:space="preserve"> 13</w:t>
      </w:r>
      <w:r w:rsidRPr="00F6760E">
        <w:rPr>
          <w:rFonts w:ascii="Arial" w:hAnsi="Arial" w:cs="Arial"/>
        </w:rPr>
        <w:t xml:space="preserve">, katastarske oznake </w:t>
      </w:r>
      <w:proofErr w:type="spellStart"/>
      <w:r w:rsidRPr="00F6760E">
        <w:rPr>
          <w:rFonts w:ascii="Arial" w:hAnsi="Arial" w:cs="Arial"/>
        </w:rPr>
        <w:t>čest.zgr</w:t>
      </w:r>
      <w:proofErr w:type="spellEnd"/>
      <w:r w:rsidRPr="00F6760E">
        <w:rPr>
          <w:rFonts w:ascii="Arial" w:hAnsi="Arial" w:cs="Arial"/>
        </w:rPr>
        <w:t>.</w:t>
      </w:r>
      <w:r w:rsidR="009C23FC">
        <w:rPr>
          <w:rFonts w:ascii="Arial" w:hAnsi="Arial" w:cs="Arial"/>
        </w:rPr>
        <w:t xml:space="preserve"> 2375 k.o. Gruž</w:t>
      </w:r>
      <w:r w:rsidRPr="00F6760E">
        <w:rPr>
          <w:rFonts w:ascii="Arial" w:hAnsi="Arial" w:cs="Arial"/>
        </w:rPr>
        <w:t xml:space="preserve">, površine </w:t>
      </w:r>
      <w:r w:rsidR="009C23FC">
        <w:rPr>
          <w:rFonts w:ascii="Arial" w:hAnsi="Arial" w:cs="Arial"/>
        </w:rPr>
        <w:t>43,09</w:t>
      </w:r>
      <w:r w:rsidRPr="00F6760E">
        <w:rPr>
          <w:rFonts w:ascii="Arial" w:hAnsi="Arial" w:cs="Arial"/>
        </w:rPr>
        <w:t xml:space="preserve"> m2 na određeno vrijeme i to na vremensko razdoblje od jedne godine od dana sklapanja Ugovora o najmu stana sa slobodno ugovorenom najamninom.</w:t>
      </w:r>
    </w:p>
    <w:p w:rsidR="009C23FC" w:rsidRPr="009C23FC" w:rsidRDefault="00F6760E" w:rsidP="009C23FC">
      <w:pPr>
        <w:numPr>
          <w:ilvl w:val="0"/>
          <w:numId w:val="1"/>
        </w:numPr>
        <w:spacing w:after="0"/>
        <w:jc w:val="both"/>
        <w:rPr>
          <w:rFonts w:ascii="Arial" w:eastAsia="Times New Roman" w:hAnsi="Arial" w:cs="Arial"/>
          <w:lang w:val="x-none" w:eastAsia="hr-HR"/>
        </w:rPr>
      </w:pPr>
      <w:r w:rsidRPr="00F6760E">
        <w:rPr>
          <w:rFonts w:ascii="Arial" w:hAnsi="Arial" w:cs="Arial"/>
          <w:iCs/>
        </w:rPr>
        <w:t xml:space="preserve">Ovlašćuje se Gradonačelnik Grada Dubrovnika potpisati Ugovor o </w:t>
      </w:r>
      <w:r w:rsidR="009C23FC">
        <w:rPr>
          <w:rFonts w:ascii="Arial" w:hAnsi="Arial" w:cs="Arial"/>
          <w:iCs/>
        </w:rPr>
        <w:t xml:space="preserve">najmu sa slobodno ugovorenom najamninom </w:t>
      </w:r>
      <w:r w:rsidRPr="00F6760E">
        <w:rPr>
          <w:rFonts w:ascii="Arial" w:hAnsi="Arial" w:cs="Arial"/>
          <w:iCs/>
        </w:rPr>
        <w:t xml:space="preserve">sa </w:t>
      </w:r>
      <w:r w:rsidR="009C23FC">
        <w:rPr>
          <w:rFonts w:ascii="Arial" w:hAnsi="Arial" w:cs="Arial"/>
          <w:iCs/>
        </w:rPr>
        <w:t>Sveučilištem u Dubrovnik.</w:t>
      </w:r>
    </w:p>
    <w:p w:rsidR="00F6760E" w:rsidRPr="00F6760E" w:rsidRDefault="00F6760E" w:rsidP="0034498B">
      <w:pPr>
        <w:spacing w:after="0"/>
        <w:ind w:left="720"/>
        <w:jc w:val="both"/>
        <w:rPr>
          <w:rFonts w:ascii="Arial" w:eastAsia="Times New Roman" w:hAnsi="Arial" w:cs="Arial"/>
          <w:lang w:val="x-none" w:eastAsia="hr-HR"/>
        </w:rPr>
      </w:pPr>
      <w:r w:rsidRPr="00F6760E">
        <w:rPr>
          <w:rFonts w:ascii="Arial" w:eastAsia="Times New Roman" w:hAnsi="Arial" w:cs="Arial"/>
          <w:iCs/>
          <w:lang w:eastAsia="hr-HR"/>
        </w:rPr>
        <w:t>Prijedlog teksta Ugovora čini sastavni dio ovog Zaključka.</w:t>
      </w:r>
    </w:p>
    <w:p w:rsidR="00F6760E" w:rsidRPr="00F6760E" w:rsidRDefault="00F6760E" w:rsidP="00F6760E">
      <w:pPr>
        <w:spacing w:after="0"/>
        <w:ind w:left="720"/>
        <w:jc w:val="both"/>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9C23FC" w:rsidP="00F6760E">
      <w:pPr>
        <w:spacing w:after="0"/>
        <w:rPr>
          <w:rFonts w:ascii="Arial" w:hAnsi="Arial" w:cs="Arial"/>
        </w:rPr>
      </w:pPr>
      <w:r>
        <w:rPr>
          <w:rFonts w:ascii="Arial" w:hAnsi="Arial" w:cs="Arial"/>
        </w:rPr>
        <w:t xml:space="preserve">           </w:t>
      </w:r>
      <w:r w:rsidR="00F6760E" w:rsidRPr="00F6760E">
        <w:rPr>
          <w:rFonts w:ascii="Arial" w:hAnsi="Arial" w:cs="Arial"/>
        </w:rPr>
        <w:t>S poštovanjem,</w:t>
      </w:r>
    </w:p>
    <w:p w:rsidR="00F6760E" w:rsidRPr="00F6760E" w:rsidRDefault="00F6760E" w:rsidP="00F6760E">
      <w:pPr>
        <w:spacing w:after="0"/>
        <w:rPr>
          <w:rFonts w:ascii="Arial" w:hAnsi="Arial" w:cs="Arial"/>
          <w:b/>
        </w:rPr>
      </w:pPr>
      <w:r w:rsidRPr="00F6760E">
        <w:rPr>
          <w:rFonts w:ascii="Arial" w:hAnsi="Arial" w:cs="Arial"/>
          <w:b/>
        </w:rPr>
        <w:t xml:space="preserve">                                                                                                       Privremeni Pročelnik </w:t>
      </w:r>
    </w:p>
    <w:p w:rsidR="00F6760E" w:rsidRPr="00F6760E" w:rsidRDefault="00F6760E" w:rsidP="00F6760E">
      <w:pPr>
        <w:spacing w:after="0"/>
        <w:rPr>
          <w:rFonts w:ascii="Arial" w:hAnsi="Arial" w:cs="Arial"/>
        </w:rPr>
      </w:pPr>
      <w:r w:rsidRPr="00F6760E">
        <w:rPr>
          <w:rFonts w:ascii="Arial" w:hAnsi="Arial" w:cs="Arial"/>
        </w:rPr>
        <w:t xml:space="preserve">                                                                                                       Zdenko Medović, </w:t>
      </w:r>
      <w:proofErr w:type="spellStart"/>
      <w:r w:rsidRPr="00F6760E">
        <w:rPr>
          <w:rFonts w:ascii="Arial" w:hAnsi="Arial" w:cs="Arial"/>
        </w:rPr>
        <w:t>dipl.iur</w:t>
      </w:r>
      <w:proofErr w:type="spellEnd"/>
      <w:r w:rsidRPr="00F6760E">
        <w:rPr>
          <w:rFonts w:ascii="Arial" w:hAnsi="Arial" w:cs="Arial"/>
        </w:rPr>
        <w:t>.</w:t>
      </w: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r w:rsidRPr="00F6760E">
        <w:rPr>
          <w:rFonts w:ascii="Arial" w:hAnsi="Arial" w:cs="Arial"/>
        </w:rPr>
        <w:t>Privitci:</w:t>
      </w:r>
    </w:p>
    <w:p w:rsidR="00F6760E" w:rsidRPr="00F6760E" w:rsidRDefault="00F6760E" w:rsidP="00F6760E">
      <w:pPr>
        <w:numPr>
          <w:ilvl w:val="0"/>
          <w:numId w:val="2"/>
        </w:numPr>
        <w:spacing w:after="0"/>
        <w:rPr>
          <w:rFonts w:ascii="Arial" w:hAnsi="Arial" w:cs="Arial"/>
        </w:rPr>
      </w:pPr>
      <w:r w:rsidRPr="00F6760E">
        <w:rPr>
          <w:rFonts w:ascii="Arial" w:hAnsi="Arial" w:cs="Arial"/>
        </w:rPr>
        <w:t xml:space="preserve">Tekst Zaključka Gradonačelnika o utvrđivanju Prijedloga zaključka o sklapanju Ugovora o najmu stana sa slobodno ugovorenom najamninom sa </w:t>
      </w:r>
      <w:r w:rsidR="009C23FC">
        <w:rPr>
          <w:rFonts w:ascii="Arial" w:hAnsi="Arial" w:cs="Arial"/>
        </w:rPr>
        <w:t xml:space="preserve"> Sveučilištem u Dubrovn</w:t>
      </w:r>
      <w:r w:rsidRPr="00F6760E">
        <w:rPr>
          <w:rFonts w:ascii="Arial" w:hAnsi="Arial" w:cs="Arial"/>
        </w:rPr>
        <w:t>i</w:t>
      </w:r>
      <w:r w:rsidR="009C23FC">
        <w:rPr>
          <w:rFonts w:ascii="Arial" w:hAnsi="Arial" w:cs="Arial"/>
        </w:rPr>
        <w:t>ku</w:t>
      </w:r>
      <w:r w:rsidRPr="00F6760E">
        <w:rPr>
          <w:rFonts w:ascii="Arial" w:hAnsi="Arial" w:cs="Arial"/>
        </w:rPr>
        <w:t xml:space="preserve"> dostava Gradskom vijeću na raspravu i donošenje;</w:t>
      </w:r>
    </w:p>
    <w:p w:rsidR="00F6760E" w:rsidRPr="00F6760E" w:rsidRDefault="00F6760E" w:rsidP="00F6760E">
      <w:pPr>
        <w:numPr>
          <w:ilvl w:val="0"/>
          <w:numId w:val="2"/>
        </w:numPr>
        <w:spacing w:after="0"/>
        <w:rPr>
          <w:rFonts w:ascii="Arial" w:hAnsi="Arial" w:cs="Arial"/>
        </w:rPr>
      </w:pPr>
      <w:r w:rsidRPr="00F6760E">
        <w:rPr>
          <w:rFonts w:ascii="Arial" w:hAnsi="Arial" w:cs="Arial"/>
        </w:rPr>
        <w:t xml:space="preserve">Tekst Zaključka Gradskog vijeća Grada Dubrovnika o Sklapanju Ugovora o najmu stana sa slobodno ugovorenom najamninom za potrebe </w:t>
      </w:r>
      <w:r w:rsidR="009C23FC">
        <w:rPr>
          <w:rFonts w:ascii="Arial" w:hAnsi="Arial" w:cs="Arial"/>
        </w:rPr>
        <w:t xml:space="preserve"> Sveučilišta u </w:t>
      </w:r>
      <w:r w:rsidRPr="00F6760E">
        <w:rPr>
          <w:rFonts w:ascii="Arial" w:hAnsi="Arial" w:cs="Arial"/>
        </w:rPr>
        <w:t>Dubrovnik</w:t>
      </w:r>
      <w:r w:rsidR="009C23FC">
        <w:rPr>
          <w:rFonts w:ascii="Arial" w:hAnsi="Arial" w:cs="Arial"/>
        </w:rPr>
        <w:t xml:space="preserve">u </w:t>
      </w:r>
      <w:r w:rsidRPr="00F6760E">
        <w:rPr>
          <w:rFonts w:ascii="Arial" w:hAnsi="Arial" w:cs="Arial"/>
        </w:rPr>
        <w:t>;</w:t>
      </w:r>
    </w:p>
    <w:p w:rsidR="00F6760E" w:rsidRPr="00F6760E" w:rsidRDefault="00F6760E" w:rsidP="007D336B">
      <w:pPr>
        <w:spacing w:after="0"/>
        <w:ind w:left="720"/>
        <w:rPr>
          <w:rFonts w:ascii="Arial" w:hAnsi="Arial" w:cs="Arial"/>
        </w:rPr>
      </w:pPr>
      <w:r w:rsidRPr="00F6760E">
        <w:rPr>
          <w:rFonts w:ascii="Arial" w:hAnsi="Arial" w:cs="Arial"/>
        </w:rPr>
        <w:t>Prijedlog teksta Ugovora o najmu stana sa slobodno ugovorenom najamninom;</w:t>
      </w:r>
    </w:p>
    <w:p w:rsidR="00F6760E" w:rsidRPr="00F6760E" w:rsidRDefault="00F6760E" w:rsidP="00F6760E">
      <w:pPr>
        <w:spacing w:after="0"/>
        <w:rPr>
          <w:rFonts w:ascii="Arial" w:hAnsi="Arial" w:cs="Arial"/>
          <w:lang w:val="en-US"/>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r w:rsidRPr="00F6760E">
        <w:rPr>
          <w:rFonts w:ascii="Arial" w:hAnsi="Arial" w:cs="Arial"/>
        </w:rPr>
        <w:t>Dostaviti:</w:t>
      </w:r>
    </w:p>
    <w:p w:rsidR="00F6760E" w:rsidRPr="00F6760E" w:rsidRDefault="00F6760E" w:rsidP="00F6760E">
      <w:pPr>
        <w:numPr>
          <w:ilvl w:val="3"/>
          <w:numId w:val="2"/>
        </w:numPr>
        <w:spacing w:after="0"/>
        <w:rPr>
          <w:rFonts w:ascii="Arial" w:hAnsi="Arial" w:cs="Arial"/>
        </w:rPr>
      </w:pPr>
      <w:r w:rsidRPr="00F6760E">
        <w:rPr>
          <w:rFonts w:ascii="Arial" w:hAnsi="Arial" w:cs="Arial"/>
        </w:rPr>
        <w:t>Naslov, ovdje</w:t>
      </w:r>
    </w:p>
    <w:p w:rsidR="00F6760E" w:rsidRPr="00F6760E" w:rsidRDefault="00F6760E" w:rsidP="00F6760E">
      <w:pPr>
        <w:numPr>
          <w:ilvl w:val="3"/>
          <w:numId w:val="2"/>
        </w:numPr>
        <w:spacing w:after="0"/>
        <w:rPr>
          <w:rFonts w:ascii="Arial" w:hAnsi="Arial" w:cs="Arial"/>
        </w:rPr>
      </w:pPr>
      <w:r w:rsidRPr="00F6760E">
        <w:rPr>
          <w:rFonts w:ascii="Arial" w:hAnsi="Arial" w:cs="Arial"/>
        </w:rPr>
        <w:t>Evidencija, ovdje</w:t>
      </w:r>
    </w:p>
    <w:p w:rsidR="00F6760E" w:rsidRPr="00F6760E" w:rsidRDefault="00F6760E" w:rsidP="00F6760E">
      <w:pPr>
        <w:numPr>
          <w:ilvl w:val="3"/>
          <w:numId w:val="2"/>
        </w:numPr>
        <w:spacing w:after="0"/>
        <w:rPr>
          <w:rFonts w:ascii="Arial" w:hAnsi="Arial" w:cs="Arial"/>
        </w:rPr>
      </w:pPr>
      <w:r w:rsidRPr="00F6760E">
        <w:rPr>
          <w:rFonts w:ascii="Arial" w:hAnsi="Arial" w:cs="Arial"/>
        </w:rPr>
        <w:t>Pismohrana, ovdje</w:t>
      </w: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Pr="00F6760E" w:rsidRDefault="00F6760E" w:rsidP="00F6760E">
      <w:pPr>
        <w:spacing w:after="0"/>
        <w:rPr>
          <w:rFonts w:ascii="Arial" w:hAnsi="Arial" w:cs="Arial"/>
        </w:rPr>
      </w:pPr>
    </w:p>
    <w:p w:rsidR="00F6760E" w:rsidRDefault="00F6760E"/>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rsidP="00C7498B">
      <w:pPr>
        <w:spacing w:after="0" w:line="240" w:lineRule="auto"/>
        <w:rPr>
          <w:rFonts w:ascii="Arial" w:eastAsia="Times New Roman" w:hAnsi="Arial" w:cs="Arial"/>
          <w:b/>
          <w:lang w:eastAsia="hr-HR"/>
        </w:rPr>
      </w:pPr>
      <w:r>
        <w:rPr>
          <w:rFonts w:ascii="Arial" w:eastAsia="Times New Roman" w:hAnsi="Arial" w:cs="Arial"/>
          <w:b/>
          <w:lang w:eastAsia="hr-HR"/>
        </w:rPr>
        <w:t>Gradsko vijeće</w:t>
      </w:r>
    </w:p>
    <w:p w:rsidR="00C7498B" w:rsidRDefault="00C7498B" w:rsidP="00C7498B">
      <w:pPr>
        <w:spacing w:after="0" w:line="240" w:lineRule="auto"/>
        <w:rPr>
          <w:rFonts w:ascii="Arial" w:eastAsia="Times New Roman" w:hAnsi="Arial" w:cs="Arial"/>
          <w:lang w:eastAsia="hr-HR"/>
        </w:rPr>
      </w:pPr>
      <w:r>
        <w:rPr>
          <w:rFonts w:ascii="Arial" w:eastAsia="Times New Roman" w:hAnsi="Arial" w:cs="Arial"/>
          <w:lang w:eastAsia="hr-HR"/>
        </w:rPr>
        <w:t xml:space="preserve">KLASA: </w:t>
      </w:r>
    </w:p>
    <w:p w:rsidR="00C7498B" w:rsidRDefault="00C7498B" w:rsidP="00C7498B">
      <w:pPr>
        <w:spacing w:after="0" w:line="240" w:lineRule="auto"/>
        <w:rPr>
          <w:rFonts w:ascii="Arial" w:eastAsia="Times New Roman" w:hAnsi="Arial" w:cs="Arial"/>
          <w:lang w:eastAsia="hr-HR"/>
        </w:rPr>
      </w:pPr>
      <w:r>
        <w:rPr>
          <w:rFonts w:ascii="Arial" w:eastAsia="Times New Roman" w:hAnsi="Arial" w:cs="Arial"/>
          <w:lang w:eastAsia="hr-HR"/>
        </w:rPr>
        <w:t xml:space="preserve">Ur.br: </w:t>
      </w:r>
    </w:p>
    <w:p w:rsidR="00C7498B" w:rsidRDefault="00C7498B" w:rsidP="00C7498B">
      <w:pPr>
        <w:spacing w:after="0" w:line="240" w:lineRule="auto"/>
        <w:rPr>
          <w:rFonts w:ascii="Arial" w:eastAsia="Times New Roman" w:hAnsi="Arial" w:cs="Arial"/>
          <w:lang w:eastAsia="hr-HR"/>
        </w:rPr>
      </w:pPr>
      <w:r>
        <w:rPr>
          <w:rFonts w:ascii="Arial" w:eastAsia="Times New Roman" w:hAnsi="Arial" w:cs="Arial"/>
          <w:lang w:eastAsia="hr-HR"/>
        </w:rPr>
        <w:t xml:space="preserve">Dubrovnik,  </w:t>
      </w:r>
    </w:p>
    <w:p w:rsidR="00C7498B" w:rsidRDefault="00C7498B" w:rsidP="00C7498B">
      <w:pPr>
        <w:spacing w:after="0" w:line="240" w:lineRule="auto"/>
        <w:rPr>
          <w:rFonts w:ascii="Arial" w:eastAsia="Times New Roman" w:hAnsi="Arial" w:cs="Arial"/>
          <w:lang w:eastAsia="hr-HR"/>
        </w:rPr>
      </w:pPr>
    </w:p>
    <w:p w:rsidR="00C7498B" w:rsidRDefault="00C7498B" w:rsidP="00C7498B">
      <w:pPr>
        <w:spacing w:after="0" w:line="240" w:lineRule="auto"/>
        <w:rPr>
          <w:rFonts w:ascii="Arial" w:eastAsia="Times New Roman" w:hAnsi="Arial" w:cs="Arial"/>
          <w:lang w:eastAsia="hr-HR"/>
        </w:rPr>
      </w:pPr>
    </w:p>
    <w:p w:rsidR="00C7498B" w:rsidRDefault="00C7498B" w:rsidP="00C7498B">
      <w:pPr>
        <w:spacing w:after="0" w:line="240" w:lineRule="auto"/>
        <w:rPr>
          <w:rFonts w:ascii="Arial" w:eastAsia="Times New Roman" w:hAnsi="Arial" w:cs="Arial"/>
          <w:lang w:eastAsia="hr-HR"/>
        </w:rPr>
      </w:pPr>
    </w:p>
    <w:p w:rsidR="00C7498B" w:rsidRDefault="00C7498B" w:rsidP="00C7498B">
      <w:pPr>
        <w:spacing w:after="0" w:line="240" w:lineRule="auto"/>
        <w:rPr>
          <w:rFonts w:ascii="Arial" w:eastAsia="Times New Roman" w:hAnsi="Arial" w:cs="Arial"/>
          <w:lang w:eastAsia="hr-HR"/>
        </w:rPr>
      </w:pPr>
    </w:p>
    <w:p w:rsidR="00C7498B" w:rsidRDefault="00C7498B" w:rsidP="00C7498B">
      <w:pPr>
        <w:spacing w:after="0" w:line="240" w:lineRule="auto"/>
        <w:jc w:val="both"/>
        <w:rPr>
          <w:rFonts w:ascii="Arial" w:eastAsia="Times New Roman" w:hAnsi="Arial" w:cs="Arial"/>
          <w:lang w:eastAsia="hr-HR"/>
        </w:rPr>
      </w:pPr>
      <w:r>
        <w:rPr>
          <w:rFonts w:ascii="Arial" w:eastAsia="Times New Roman" w:hAnsi="Arial" w:cs="Arial"/>
          <w:lang w:eastAsia="hr-HR"/>
        </w:rPr>
        <w:t xml:space="preserve">Na temelju čl. 19. i 35. Zakona o lokalnoj i područnoj ( regionalnoj ) samoupravi ( "Narodne 109/07 novine", broj: 33/01., 60/01., 129/05.,  36/09., 125/08., 36/09., 150/11., 144/12 i 19/13. ), čl. 16 i 32. Statuta Grada Dubrovnika ( "Službeni glasnik Grada Dubrovnika", broj: 4/09., 6/10.,3/11., 14/12., 5/13. i 6/13. - pročišćeni tekst ), Gradsko vijeće Grada Dubrovnika </w:t>
      </w:r>
      <w:proofErr w:type="spellStart"/>
      <w:r>
        <w:rPr>
          <w:rFonts w:ascii="Arial" w:eastAsia="Times New Roman" w:hAnsi="Arial" w:cs="Arial"/>
          <w:lang w:eastAsia="hr-HR"/>
        </w:rPr>
        <w:t>na___sjednici</w:t>
      </w:r>
      <w:proofErr w:type="spellEnd"/>
      <w:r>
        <w:rPr>
          <w:rFonts w:ascii="Arial" w:eastAsia="Times New Roman" w:hAnsi="Arial" w:cs="Arial"/>
          <w:lang w:eastAsia="hr-HR"/>
        </w:rPr>
        <w:t xml:space="preserve"> </w:t>
      </w:r>
      <w:proofErr w:type="spellStart"/>
      <w:r>
        <w:rPr>
          <w:rFonts w:ascii="Arial" w:eastAsia="Times New Roman" w:hAnsi="Arial" w:cs="Arial"/>
          <w:lang w:eastAsia="hr-HR"/>
        </w:rPr>
        <w:t>održanoj___donijelo</w:t>
      </w:r>
      <w:proofErr w:type="spellEnd"/>
      <w:r>
        <w:rPr>
          <w:rFonts w:ascii="Arial" w:eastAsia="Times New Roman" w:hAnsi="Arial" w:cs="Arial"/>
          <w:lang w:eastAsia="hr-HR"/>
        </w:rPr>
        <w:t xml:space="preserve"> je</w:t>
      </w:r>
    </w:p>
    <w:p w:rsidR="00C7498B" w:rsidRDefault="00C7498B" w:rsidP="00C7498B">
      <w:pPr>
        <w:spacing w:after="0" w:line="240" w:lineRule="auto"/>
        <w:jc w:val="both"/>
        <w:rPr>
          <w:rFonts w:ascii="Arial" w:eastAsia="Times New Roman" w:hAnsi="Arial" w:cs="Arial"/>
          <w:lang w:eastAsia="hr-HR"/>
        </w:rPr>
      </w:pPr>
    </w:p>
    <w:p w:rsidR="00C7498B" w:rsidRDefault="00C7498B" w:rsidP="00C7498B">
      <w:pPr>
        <w:spacing w:after="0" w:line="240" w:lineRule="auto"/>
        <w:jc w:val="both"/>
        <w:rPr>
          <w:rFonts w:ascii="Arial" w:eastAsia="Times New Roman" w:hAnsi="Arial" w:cs="Arial"/>
          <w:lang w:eastAsia="hr-HR"/>
        </w:rPr>
      </w:pPr>
    </w:p>
    <w:p w:rsidR="00C7498B" w:rsidRDefault="00C7498B" w:rsidP="00C7498B">
      <w:pPr>
        <w:spacing w:after="0" w:line="240" w:lineRule="auto"/>
        <w:ind w:left="720"/>
        <w:jc w:val="both"/>
        <w:rPr>
          <w:rFonts w:ascii="Arial" w:eastAsia="Times New Roman" w:hAnsi="Arial" w:cs="Arial"/>
          <w:lang w:eastAsia="hr-HR"/>
        </w:rPr>
      </w:pPr>
    </w:p>
    <w:p w:rsidR="00C7498B" w:rsidRDefault="00C7498B" w:rsidP="00C7498B">
      <w:pPr>
        <w:widowControl w:val="0"/>
        <w:suppressAutoHyphens/>
        <w:spacing w:after="0" w:line="240" w:lineRule="auto"/>
        <w:jc w:val="center"/>
        <w:rPr>
          <w:rFonts w:ascii="Arial" w:eastAsia="SimSun" w:hAnsi="Arial" w:cs="Arial"/>
          <w:b/>
          <w:kern w:val="2"/>
          <w:lang w:eastAsia="hi-IN" w:bidi="hi-IN"/>
        </w:rPr>
      </w:pPr>
      <w:r>
        <w:rPr>
          <w:rFonts w:ascii="Arial" w:eastAsia="SimSun" w:hAnsi="Arial" w:cs="Arial"/>
          <w:b/>
          <w:kern w:val="2"/>
          <w:lang w:eastAsia="hi-IN" w:bidi="hi-IN"/>
        </w:rPr>
        <w:t>Z A K LJ U Č A K</w:t>
      </w:r>
    </w:p>
    <w:p w:rsidR="00C7498B" w:rsidRDefault="00C7498B" w:rsidP="00C7498B">
      <w:pPr>
        <w:widowControl w:val="0"/>
        <w:suppressAutoHyphens/>
        <w:spacing w:after="0" w:line="240" w:lineRule="auto"/>
        <w:jc w:val="both"/>
        <w:rPr>
          <w:rFonts w:ascii="Arial" w:eastAsia="SimSun" w:hAnsi="Arial" w:cs="Arial"/>
          <w:b/>
          <w:kern w:val="2"/>
          <w:lang w:eastAsia="hi-IN" w:bidi="hi-IN"/>
        </w:rPr>
      </w:pPr>
    </w:p>
    <w:p w:rsidR="00C7498B" w:rsidRDefault="00C7498B" w:rsidP="00C7498B">
      <w:pPr>
        <w:widowControl w:val="0"/>
        <w:numPr>
          <w:ilvl w:val="0"/>
          <w:numId w:val="6"/>
        </w:numPr>
        <w:tabs>
          <w:tab w:val="left" w:pos="284"/>
          <w:tab w:val="left" w:pos="567"/>
          <w:tab w:val="left" w:pos="709"/>
          <w:tab w:val="left" w:pos="1134"/>
        </w:tabs>
        <w:suppressAutoHyphens/>
        <w:spacing w:after="0" w:line="240" w:lineRule="auto"/>
        <w:ind w:left="360"/>
        <w:jc w:val="both"/>
        <w:rPr>
          <w:rFonts w:ascii="Arial" w:eastAsia="SimSun" w:hAnsi="Arial" w:cs="Arial"/>
          <w:kern w:val="2"/>
          <w:lang w:eastAsia="hi-IN" w:bidi="hi-IN"/>
        </w:rPr>
      </w:pPr>
      <w:r>
        <w:rPr>
          <w:rFonts w:ascii="Arial" w:eastAsia="SimSun" w:hAnsi="Arial" w:cs="Arial"/>
          <w:kern w:val="2"/>
          <w:lang w:eastAsia="hi-IN" w:bidi="hi-IN"/>
        </w:rPr>
        <w:t xml:space="preserve"> Grad Dubrovnik daje Sveučilištu u Dubrovniku u najam stan u Dubrovniku na adresi Stjepana </w:t>
      </w:r>
      <w:proofErr w:type="spellStart"/>
      <w:r>
        <w:rPr>
          <w:rFonts w:ascii="Arial" w:eastAsia="SimSun" w:hAnsi="Arial" w:cs="Arial"/>
          <w:kern w:val="2"/>
          <w:lang w:eastAsia="hi-IN" w:bidi="hi-IN"/>
        </w:rPr>
        <w:t>Cvijića</w:t>
      </w:r>
      <w:proofErr w:type="spellEnd"/>
      <w:r>
        <w:rPr>
          <w:rFonts w:ascii="Arial" w:eastAsia="SimSun" w:hAnsi="Arial" w:cs="Arial"/>
          <w:kern w:val="2"/>
          <w:lang w:eastAsia="hi-IN" w:bidi="hi-IN"/>
        </w:rPr>
        <w:t xml:space="preserve"> 18, površine 43,09 m2, katastarske oznake </w:t>
      </w:r>
      <w:proofErr w:type="spellStart"/>
      <w:r>
        <w:rPr>
          <w:rFonts w:ascii="Arial" w:eastAsia="SimSun" w:hAnsi="Arial" w:cs="Arial"/>
          <w:kern w:val="2"/>
          <w:lang w:eastAsia="hi-IN" w:bidi="hi-IN"/>
        </w:rPr>
        <w:t>čest.zgr</w:t>
      </w:r>
      <w:proofErr w:type="spellEnd"/>
      <w:r>
        <w:rPr>
          <w:rFonts w:ascii="Arial" w:eastAsia="SimSun" w:hAnsi="Arial" w:cs="Arial"/>
          <w:kern w:val="2"/>
          <w:lang w:eastAsia="hi-IN" w:bidi="hi-IN"/>
        </w:rPr>
        <w:t>. 2375 k.o. Gruž na određeno vrijeme i to na vremensko razdoblje od jedne godi</w:t>
      </w:r>
      <w:bookmarkStart w:id="0" w:name="_Hlk496690084"/>
      <w:r>
        <w:rPr>
          <w:rFonts w:ascii="Arial" w:eastAsia="SimSun" w:hAnsi="Arial" w:cs="Arial"/>
          <w:kern w:val="2"/>
          <w:lang w:eastAsia="hi-IN" w:bidi="hi-IN"/>
        </w:rPr>
        <w:t>ne od dana sklapanja Ugovora o najmu  stana sa slobodno ugovorenom najamninom.</w:t>
      </w:r>
    </w:p>
    <w:p w:rsidR="00C7498B" w:rsidRDefault="00C7498B" w:rsidP="00C7498B">
      <w:pPr>
        <w:widowControl w:val="0"/>
        <w:tabs>
          <w:tab w:val="left" w:pos="284"/>
          <w:tab w:val="left" w:pos="567"/>
          <w:tab w:val="left" w:pos="709"/>
          <w:tab w:val="left" w:pos="1134"/>
        </w:tabs>
        <w:suppressAutoHyphens/>
        <w:spacing w:after="0" w:line="240" w:lineRule="auto"/>
        <w:ind w:left="360"/>
        <w:jc w:val="both"/>
        <w:rPr>
          <w:rFonts w:ascii="Arial" w:eastAsia="SimSun" w:hAnsi="Arial" w:cs="Arial"/>
          <w:kern w:val="2"/>
          <w:lang w:eastAsia="hi-IN" w:bidi="hi-IN"/>
        </w:rPr>
      </w:pPr>
    </w:p>
    <w:p w:rsidR="00C7498B" w:rsidRPr="00C7498B" w:rsidRDefault="00C7498B" w:rsidP="00C7498B">
      <w:pPr>
        <w:widowControl w:val="0"/>
        <w:numPr>
          <w:ilvl w:val="0"/>
          <w:numId w:val="6"/>
        </w:numPr>
        <w:tabs>
          <w:tab w:val="left" w:pos="284"/>
          <w:tab w:val="left" w:pos="567"/>
          <w:tab w:val="left" w:pos="709"/>
          <w:tab w:val="left" w:pos="1134"/>
        </w:tabs>
        <w:suppressAutoHyphens/>
        <w:spacing w:after="0" w:line="240" w:lineRule="auto"/>
        <w:ind w:left="360"/>
        <w:jc w:val="both"/>
        <w:rPr>
          <w:rFonts w:ascii="Arial" w:eastAsia="Times New Roman" w:hAnsi="Arial" w:cs="Arial"/>
          <w:iCs/>
          <w:lang w:eastAsia="hr-HR"/>
        </w:rPr>
      </w:pPr>
      <w:r>
        <w:rPr>
          <w:rFonts w:ascii="Arial" w:eastAsia="SimSun" w:hAnsi="Arial" w:cs="Arial"/>
          <w:iCs/>
          <w:kern w:val="2"/>
          <w:lang w:eastAsia="hi-IN" w:bidi="hi-IN"/>
        </w:rPr>
        <w:t xml:space="preserve"> Ovlašćuje se Gradonačelnik Grada Dubrovnika potpisati Ugovor o najmu stana sa slobodno ugovorenom najamninom.</w:t>
      </w:r>
    </w:p>
    <w:p w:rsidR="00C7498B" w:rsidRDefault="00C7498B" w:rsidP="00C7498B">
      <w:pPr>
        <w:pStyle w:val="ListParagraph"/>
        <w:rPr>
          <w:rFonts w:ascii="Arial" w:eastAsia="Times New Roman" w:hAnsi="Arial" w:cs="Arial"/>
          <w:iCs/>
          <w:lang w:eastAsia="hr-HR"/>
        </w:rPr>
      </w:pPr>
    </w:p>
    <w:p w:rsidR="00C7498B" w:rsidRPr="00C7498B" w:rsidRDefault="00C7498B" w:rsidP="00C7498B">
      <w:pPr>
        <w:widowControl w:val="0"/>
        <w:numPr>
          <w:ilvl w:val="0"/>
          <w:numId w:val="6"/>
        </w:numPr>
        <w:tabs>
          <w:tab w:val="left" w:pos="284"/>
          <w:tab w:val="left" w:pos="567"/>
          <w:tab w:val="left" w:pos="709"/>
          <w:tab w:val="left" w:pos="1134"/>
        </w:tabs>
        <w:suppressAutoHyphens/>
        <w:spacing w:after="0" w:line="240" w:lineRule="auto"/>
        <w:ind w:left="360"/>
        <w:jc w:val="both"/>
        <w:rPr>
          <w:rFonts w:ascii="Arial" w:eastAsia="Times New Roman" w:hAnsi="Arial" w:cs="Arial"/>
          <w:iCs/>
          <w:lang w:eastAsia="hr-HR"/>
        </w:rPr>
      </w:pPr>
      <w:r w:rsidRPr="00C7498B">
        <w:rPr>
          <w:rFonts w:ascii="Arial" w:eastAsia="Times New Roman" w:hAnsi="Arial" w:cs="Arial"/>
          <w:iCs/>
          <w:lang w:eastAsia="hr-HR"/>
        </w:rPr>
        <w:t>Prijedlog teksta Ugovora čini sastavni dio ovog Zaključka.</w:t>
      </w:r>
    </w:p>
    <w:p w:rsidR="00C7498B" w:rsidRDefault="00C7498B" w:rsidP="00C7498B">
      <w:pPr>
        <w:tabs>
          <w:tab w:val="left" w:pos="284"/>
        </w:tabs>
        <w:spacing w:after="0" w:line="240" w:lineRule="auto"/>
        <w:jc w:val="both"/>
        <w:rPr>
          <w:rFonts w:ascii="Arial" w:eastAsia="Times New Roman" w:hAnsi="Arial" w:cs="Arial"/>
          <w:iCs/>
          <w:lang w:eastAsia="hr-HR"/>
        </w:rPr>
      </w:pPr>
    </w:p>
    <w:p w:rsidR="00C7498B" w:rsidRDefault="00C7498B" w:rsidP="00C7498B">
      <w:pPr>
        <w:tabs>
          <w:tab w:val="left" w:pos="284"/>
        </w:tabs>
        <w:spacing w:after="0" w:line="240" w:lineRule="auto"/>
        <w:jc w:val="both"/>
        <w:rPr>
          <w:rFonts w:ascii="Arial" w:eastAsia="Times New Roman" w:hAnsi="Arial" w:cs="Arial"/>
          <w:iCs/>
          <w:lang w:eastAsia="hr-HR"/>
        </w:rPr>
      </w:pPr>
    </w:p>
    <w:p w:rsidR="00C7498B" w:rsidRDefault="00C7498B" w:rsidP="00C7498B">
      <w:pPr>
        <w:tabs>
          <w:tab w:val="left" w:pos="284"/>
        </w:tabs>
        <w:spacing w:after="0" w:line="240" w:lineRule="auto"/>
        <w:jc w:val="both"/>
        <w:rPr>
          <w:rFonts w:ascii="Arial" w:eastAsia="Times New Roman" w:hAnsi="Arial" w:cs="Arial"/>
          <w:iCs/>
          <w:lang w:eastAsia="hr-HR"/>
        </w:rPr>
      </w:pPr>
    </w:p>
    <w:bookmarkEnd w:id="0"/>
    <w:p w:rsidR="00C7498B" w:rsidRDefault="00C7498B" w:rsidP="00C7498B">
      <w:pPr>
        <w:tabs>
          <w:tab w:val="left" w:pos="284"/>
          <w:tab w:val="left" w:pos="567"/>
          <w:tab w:val="left" w:pos="709"/>
          <w:tab w:val="left" w:pos="1134"/>
        </w:tabs>
        <w:spacing w:after="0" w:line="240" w:lineRule="auto"/>
        <w:ind w:left="360"/>
        <w:jc w:val="center"/>
        <w:rPr>
          <w:rFonts w:ascii="Arial" w:eastAsia="Times New Roman" w:hAnsi="Arial" w:cs="Arial"/>
          <w:iCs/>
          <w:lang w:eastAsia="hr-HR"/>
        </w:rPr>
      </w:pPr>
      <w:r>
        <w:rPr>
          <w:rFonts w:ascii="Arial" w:eastAsia="Times New Roman" w:hAnsi="Arial" w:cs="Arial"/>
          <w:iCs/>
          <w:lang w:eastAsia="hr-HR"/>
        </w:rPr>
        <w:t>O b r a z l o ž e n j e</w:t>
      </w:r>
    </w:p>
    <w:p w:rsidR="00C7498B" w:rsidRDefault="00C7498B" w:rsidP="00C7498B">
      <w:pPr>
        <w:tabs>
          <w:tab w:val="left" w:pos="284"/>
          <w:tab w:val="left" w:pos="567"/>
          <w:tab w:val="left" w:pos="709"/>
          <w:tab w:val="left" w:pos="1134"/>
        </w:tabs>
        <w:spacing w:after="0" w:line="240" w:lineRule="auto"/>
        <w:ind w:left="360"/>
        <w:jc w:val="both"/>
        <w:rPr>
          <w:rFonts w:ascii="Arial" w:eastAsia="Times New Roman" w:hAnsi="Arial" w:cs="Arial"/>
          <w:iCs/>
          <w:lang w:eastAsia="hr-HR"/>
        </w:rPr>
      </w:pPr>
    </w:p>
    <w:p w:rsidR="00C7498B" w:rsidRDefault="00C7498B" w:rsidP="00C7498B">
      <w:pPr>
        <w:spacing w:after="0" w:line="240" w:lineRule="auto"/>
        <w:jc w:val="both"/>
        <w:rPr>
          <w:rFonts w:ascii="Arial" w:eastAsia="Times New Roman" w:hAnsi="Arial" w:cs="Arial"/>
          <w:lang w:eastAsia="hr-HR"/>
        </w:rPr>
      </w:pPr>
      <w:r>
        <w:rPr>
          <w:rFonts w:ascii="Arial" w:eastAsia="Times New Roman" w:hAnsi="Arial" w:cs="Arial"/>
          <w:lang w:eastAsia="hr-HR"/>
        </w:rPr>
        <w:t xml:space="preserve">                                                 </w:t>
      </w:r>
    </w:p>
    <w:p w:rsidR="00C7498B" w:rsidRDefault="00C7498B" w:rsidP="00C7498B">
      <w:pPr>
        <w:spacing w:after="0"/>
        <w:jc w:val="both"/>
        <w:rPr>
          <w:rFonts w:ascii="Arial" w:hAnsi="Arial" w:cs="Arial"/>
        </w:rPr>
      </w:pPr>
      <w:r>
        <w:rPr>
          <w:rFonts w:ascii="Arial" w:hAnsi="Arial" w:cs="Arial"/>
        </w:rPr>
        <w:t xml:space="preserve">Grad Dubrovnik zaprimio je dana 03. siječnja 2017. godine  Klasa: 371-01/18-01/01  </w:t>
      </w:r>
      <w:proofErr w:type="spellStart"/>
      <w:r>
        <w:rPr>
          <w:rFonts w:ascii="Arial" w:hAnsi="Arial" w:cs="Arial"/>
        </w:rPr>
        <w:t>Urbroj</w:t>
      </w:r>
      <w:proofErr w:type="spellEnd"/>
      <w:r>
        <w:rPr>
          <w:rFonts w:ascii="Arial" w:hAnsi="Arial" w:cs="Arial"/>
        </w:rPr>
        <w:t xml:space="preserve">: 2217/01-04-18-2  zamolbu za davanje gradskog stana u najam izvan liste reda, sukladno članku 7. Odluke o najmu stanova u vlasništvu Grada Dubrovnika („Službeni glasnik“ 08/16). Naime radi se o stanu u izvornom vlasništvu Grada Dubrovnika na adresi  Stjepana </w:t>
      </w:r>
      <w:proofErr w:type="spellStart"/>
      <w:r>
        <w:rPr>
          <w:rFonts w:ascii="Arial" w:hAnsi="Arial" w:cs="Arial"/>
        </w:rPr>
        <w:t>Cvijića</w:t>
      </w:r>
      <w:proofErr w:type="spellEnd"/>
      <w:r>
        <w:rPr>
          <w:rFonts w:ascii="Arial" w:hAnsi="Arial" w:cs="Arial"/>
        </w:rPr>
        <w:t xml:space="preserve"> 18, površine 43,09 m2, katastarske oznake </w:t>
      </w:r>
      <w:proofErr w:type="spellStart"/>
      <w:r>
        <w:rPr>
          <w:rFonts w:ascii="Arial" w:hAnsi="Arial" w:cs="Arial"/>
        </w:rPr>
        <w:t>čest.zgr</w:t>
      </w:r>
      <w:proofErr w:type="spellEnd"/>
      <w:r>
        <w:rPr>
          <w:rFonts w:ascii="Arial" w:hAnsi="Arial" w:cs="Arial"/>
        </w:rPr>
        <w:t>. 2375 k.o. Gruž.</w:t>
      </w:r>
    </w:p>
    <w:p w:rsidR="00C7498B" w:rsidRDefault="00C7498B" w:rsidP="00C7498B">
      <w:pPr>
        <w:spacing w:after="0"/>
        <w:jc w:val="both"/>
        <w:rPr>
          <w:rFonts w:ascii="Arial" w:hAnsi="Arial" w:cs="Arial"/>
        </w:rPr>
      </w:pPr>
    </w:p>
    <w:p w:rsidR="00C7498B" w:rsidRDefault="00C7498B" w:rsidP="00C7498B">
      <w:pPr>
        <w:spacing w:after="0"/>
        <w:jc w:val="both"/>
        <w:rPr>
          <w:rFonts w:ascii="Arial" w:hAnsi="Arial" w:cs="Arial"/>
        </w:rPr>
      </w:pPr>
      <w:r>
        <w:rPr>
          <w:rFonts w:ascii="Arial" w:hAnsi="Arial" w:cs="Arial"/>
        </w:rPr>
        <w:t xml:space="preserve">Iznimno od odredbe čl. 7. Odluke gradski stan se može dati u najma izvan liste reda prvenstva osobama od posebnog značenja za Grad Dubrovnik  (deficitarna zanimanja za koje se ocijeni da su prijeko potrebna Gradu Dubrovniku). </w:t>
      </w:r>
    </w:p>
    <w:p w:rsidR="00C7498B" w:rsidRDefault="00C7498B" w:rsidP="00C7498B">
      <w:pPr>
        <w:spacing w:after="0"/>
        <w:jc w:val="both"/>
        <w:rPr>
          <w:rFonts w:ascii="Arial" w:hAnsi="Arial" w:cs="Arial"/>
        </w:rPr>
      </w:pPr>
    </w:p>
    <w:p w:rsidR="00C7498B" w:rsidRDefault="00C7498B" w:rsidP="00C7498B">
      <w:pPr>
        <w:spacing w:after="0"/>
        <w:jc w:val="both"/>
        <w:rPr>
          <w:rFonts w:ascii="Arial" w:hAnsi="Arial" w:cs="Arial"/>
        </w:rPr>
      </w:pPr>
      <w:r>
        <w:rPr>
          <w:rFonts w:ascii="Arial" w:hAnsi="Arial" w:cs="Arial"/>
        </w:rPr>
        <w:t xml:space="preserve">Naime općepoznato je da  Sveučilište u Dubrovniku  svakodnevno radi sa stalnim poteškoćama, od kojih je ključni problem nedostatak nastavnog kadra, koji nastaje kao posljedica nedostatka i skupoće smještajnih kapaciteta u gradu Dubrovniku. Nastavnici koji imaju sve potrebne kompetencije za održavanje nastave , teško se odlučuju ostati raditi u </w:t>
      </w:r>
      <w:r>
        <w:rPr>
          <w:rFonts w:ascii="Arial" w:hAnsi="Arial" w:cs="Arial"/>
        </w:rPr>
        <w:lastRenderedPageBreak/>
        <w:t>Dubrovniku, obzirom da im je iznimno teško naći smještaj u našem gradu, te zbog toga odlaze u druge gradove.</w:t>
      </w:r>
    </w:p>
    <w:p w:rsidR="00C7498B" w:rsidRDefault="00C7498B" w:rsidP="00C7498B">
      <w:pPr>
        <w:spacing w:after="0"/>
        <w:jc w:val="both"/>
        <w:rPr>
          <w:rFonts w:ascii="Arial" w:hAnsi="Arial" w:cs="Arial"/>
        </w:rPr>
      </w:pPr>
    </w:p>
    <w:p w:rsidR="00C7498B" w:rsidRDefault="00C7498B" w:rsidP="00C7498B">
      <w:pPr>
        <w:spacing w:after="0"/>
        <w:jc w:val="both"/>
        <w:rPr>
          <w:rFonts w:ascii="Arial" w:hAnsi="Arial" w:cs="Arial"/>
        </w:rPr>
      </w:pPr>
      <w:r>
        <w:rPr>
          <w:rFonts w:ascii="Arial" w:hAnsi="Arial" w:cs="Arial"/>
        </w:rPr>
        <w:t xml:space="preserve">Radi navedenog, Grad Dubrovnik je odlučio kako bi svojim studentima omogućio kontinuiranost pružanja nastavnog kadra,  stan koji ima u svom vlasništvu, a nalazi se u Dubrovniku na adresi  Stjepana </w:t>
      </w:r>
      <w:proofErr w:type="spellStart"/>
      <w:r>
        <w:rPr>
          <w:rFonts w:ascii="Arial" w:hAnsi="Arial" w:cs="Arial"/>
        </w:rPr>
        <w:t>Cvijića</w:t>
      </w:r>
      <w:proofErr w:type="spellEnd"/>
      <w:r>
        <w:rPr>
          <w:rFonts w:ascii="Arial" w:hAnsi="Arial" w:cs="Arial"/>
        </w:rPr>
        <w:t xml:space="preserve"> 18 dati u najam Sveučilištu u Dubrovniku.</w:t>
      </w:r>
    </w:p>
    <w:p w:rsidR="00C7498B" w:rsidRDefault="00C7498B" w:rsidP="00C7498B">
      <w:pPr>
        <w:spacing w:after="0"/>
        <w:jc w:val="both"/>
        <w:rPr>
          <w:rFonts w:ascii="Arial" w:hAnsi="Arial" w:cs="Arial"/>
        </w:rPr>
      </w:pPr>
    </w:p>
    <w:p w:rsidR="00C7498B" w:rsidRDefault="00C7498B" w:rsidP="00C7498B">
      <w:pPr>
        <w:pStyle w:val="BodyText"/>
        <w:jc w:val="left"/>
        <w:rPr>
          <w:rFonts w:ascii="Arial" w:hAnsi="Arial" w:cs="Arial"/>
          <w:sz w:val="22"/>
          <w:szCs w:val="22"/>
          <w:lang w:val="hr-HR"/>
        </w:rPr>
      </w:pPr>
      <w:r>
        <w:rPr>
          <w:rFonts w:ascii="Arial" w:hAnsi="Arial" w:cs="Arial"/>
          <w:sz w:val="22"/>
          <w:szCs w:val="22"/>
        </w:rPr>
        <w:t xml:space="preserve">Slijedom navedenoga riješeno je kao u izreci ovog </w:t>
      </w:r>
      <w:proofErr w:type="spellStart"/>
      <w:r>
        <w:rPr>
          <w:rFonts w:ascii="Arial" w:hAnsi="Arial" w:cs="Arial"/>
          <w:sz w:val="22"/>
          <w:szCs w:val="22"/>
          <w:lang w:val="hr-HR"/>
        </w:rPr>
        <w:t>Zakljkučka</w:t>
      </w:r>
      <w:proofErr w:type="spellEnd"/>
      <w:r>
        <w:rPr>
          <w:rFonts w:ascii="Arial" w:hAnsi="Arial" w:cs="Arial"/>
          <w:sz w:val="22"/>
          <w:szCs w:val="22"/>
        </w:rPr>
        <w:t>.</w:t>
      </w:r>
    </w:p>
    <w:p w:rsidR="00C7498B" w:rsidRDefault="00C7498B" w:rsidP="00C7498B">
      <w:pPr>
        <w:pStyle w:val="BodyText"/>
        <w:jc w:val="left"/>
        <w:rPr>
          <w:rFonts w:ascii="Arial" w:hAnsi="Arial" w:cs="Arial"/>
          <w:sz w:val="22"/>
          <w:szCs w:val="22"/>
          <w:lang w:val="hr-HR"/>
        </w:rPr>
      </w:pPr>
    </w:p>
    <w:p w:rsidR="00C7498B" w:rsidRDefault="00C7498B" w:rsidP="00C7498B">
      <w:pPr>
        <w:pStyle w:val="BodyText"/>
        <w:jc w:val="left"/>
        <w:rPr>
          <w:rFonts w:ascii="Arial" w:hAnsi="Arial" w:cs="Arial"/>
          <w:sz w:val="22"/>
          <w:szCs w:val="22"/>
        </w:rPr>
      </w:pPr>
    </w:p>
    <w:p w:rsidR="00C7498B" w:rsidRDefault="00C7498B" w:rsidP="00C7498B">
      <w:pPr>
        <w:spacing w:after="0"/>
        <w:jc w:val="both"/>
        <w:rPr>
          <w:rFonts w:ascii="Arial" w:hAnsi="Arial" w:cs="Arial"/>
        </w:rPr>
      </w:pPr>
    </w:p>
    <w:p w:rsidR="00C7498B" w:rsidRDefault="00C7498B" w:rsidP="00C7498B">
      <w:pPr>
        <w:spacing w:after="0"/>
        <w:rPr>
          <w:rFonts w:ascii="Arial" w:hAnsi="Arial" w:cs="Arial"/>
        </w:rPr>
      </w:pPr>
    </w:p>
    <w:p w:rsidR="00C7498B" w:rsidRDefault="00C7498B" w:rsidP="00C7498B">
      <w:pPr>
        <w:spacing w:after="0" w:line="240" w:lineRule="auto"/>
        <w:rPr>
          <w:rFonts w:ascii="Arial" w:eastAsia="Times New Roman" w:hAnsi="Arial" w:cs="Arial"/>
          <w:lang w:val="x-none" w:eastAsia="hr-HR"/>
        </w:rPr>
      </w:pPr>
    </w:p>
    <w:p w:rsidR="00C7498B" w:rsidRDefault="00C7498B" w:rsidP="00C7498B">
      <w:pPr>
        <w:spacing w:after="0" w:line="240" w:lineRule="auto"/>
        <w:ind w:left="2832" w:firstLine="708"/>
        <w:rPr>
          <w:rFonts w:ascii="Arial" w:eastAsia="Times New Roman" w:hAnsi="Arial" w:cs="Arial"/>
          <w:b/>
          <w:lang w:eastAsia="hr-HR"/>
        </w:rPr>
      </w:pPr>
    </w:p>
    <w:p w:rsidR="00C7498B" w:rsidRDefault="00C7498B" w:rsidP="00C7498B">
      <w:pPr>
        <w:spacing w:after="0" w:line="240" w:lineRule="auto"/>
        <w:rPr>
          <w:rFonts w:ascii="Arial" w:eastAsia="Times New Roman" w:hAnsi="Arial" w:cs="Arial"/>
          <w:lang w:val="x-none" w:eastAsia="hr-HR"/>
        </w:rPr>
      </w:pPr>
    </w:p>
    <w:p w:rsidR="00C7498B" w:rsidRDefault="00C7498B" w:rsidP="00C7498B">
      <w:pPr>
        <w:spacing w:after="0" w:line="240" w:lineRule="auto"/>
        <w:rPr>
          <w:rFonts w:ascii="Arial" w:eastAsia="Times New Roman" w:hAnsi="Arial" w:cs="Arial"/>
          <w:b/>
          <w:lang w:eastAsia="hr-HR"/>
        </w:rPr>
      </w:pPr>
      <w:r>
        <w:rPr>
          <w:rFonts w:ascii="Arial" w:eastAsia="Times New Roman" w:hAnsi="Arial" w:cs="Arial"/>
          <w:lang w:eastAsia="hr-HR"/>
        </w:rPr>
        <w:t xml:space="preserve">                                                                                 Predsjednik Gradskog vijeća</w:t>
      </w:r>
    </w:p>
    <w:p w:rsidR="00C7498B" w:rsidRDefault="00C7498B" w:rsidP="00C7498B">
      <w:pPr>
        <w:spacing w:after="0" w:line="240" w:lineRule="auto"/>
        <w:rPr>
          <w:rFonts w:ascii="Times New Roman" w:eastAsia="Times New Roman" w:hAnsi="Times New Roman" w:cs="Times New Roman"/>
          <w:sz w:val="24"/>
          <w:szCs w:val="24"/>
          <w:lang w:eastAsia="hr-HR"/>
        </w:rPr>
      </w:pP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t xml:space="preserve">                                   </w:t>
      </w:r>
      <w:r>
        <w:rPr>
          <w:rFonts w:ascii="Arial" w:eastAsia="Times New Roman" w:hAnsi="Arial" w:cs="Arial"/>
          <w:lang w:eastAsia="hr-HR"/>
        </w:rPr>
        <w:t xml:space="preserve">           Marko Potrebic</w:t>
      </w:r>
      <w:r>
        <w:rPr>
          <w:rFonts w:ascii="Times New Roman" w:eastAsia="Times New Roman" w:hAnsi="Times New Roman" w:cs="Times New Roman"/>
          <w:sz w:val="24"/>
          <w:szCs w:val="24"/>
          <w:lang w:eastAsia="hr-HR"/>
        </w:rPr>
        <w:t xml:space="preserve">a  </w:t>
      </w:r>
    </w:p>
    <w:p w:rsidR="00C7498B" w:rsidRDefault="00C7498B" w:rsidP="00C7498B"/>
    <w:p w:rsidR="00C7498B" w:rsidRDefault="00C7498B" w:rsidP="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p w:rsidR="00C7498B" w:rsidRDefault="00C7498B" w:rsidP="00C7498B">
      <w:pPr>
        <w:pStyle w:val="Standard"/>
        <w:jc w:val="both"/>
        <w:rPr>
          <w:rFonts w:ascii="Arial" w:hAnsi="Arial" w:cs="Arial"/>
          <w:sz w:val="22"/>
          <w:szCs w:val="22"/>
        </w:rPr>
      </w:pPr>
      <w:bookmarkStart w:id="1" w:name="_Hlk500162584"/>
      <w:r>
        <w:rPr>
          <w:rFonts w:ascii="Arial" w:hAnsi="Arial" w:cs="Arial"/>
          <w:b/>
          <w:bCs/>
          <w:sz w:val="22"/>
          <w:szCs w:val="22"/>
        </w:rPr>
        <w:lastRenderedPageBreak/>
        <w:t>Grad Dubrovnik,</w:t>
      </w:r>
      <w:r>
        <w:rPr>
          <w:rFonts w:ascii="Arial" w:hAnsi="Arial" w:cs="Arial"/>
          <w:sz w:val="22"/>
          <w:szCs w:val="22"/>
        </w:rPr>
        <w:t xml:space="preserve"> OIB:21712494719, Pred Dvorom 1, Dubrovnik kojega zastupa gradonačelnik Mato </w:t>
      </w:r>
      <w:proofErr w:type="spellStart"/>
      <w:r>
        <w:rPr>
          <w:rFonts w:ascii="Arial" w:hAnsi="Arial" w:cs="Arial"/>
          <w:sz w:val="22"/>
          <w:szCs w:val="22"/>
        </w:rPr>
        <w:t>Franković</w:t>
      </w:r>
      <w:proofErr w:type="spellEnd"/>
      <w:r>
        <w:rPr>
          <w:rFonts w:ascii="Arial" w:hAnsi="Arial" w:cs="Arial"/>
          <w:sz w:val="22"/>
          <w:szCs w:val="22"/>
        </w:rPr>
        <w:t xml:space="preserve">, kao davatelj stana  ( u daljnjem tekstu: </w:t>
      </w:r>
      <w:r>
        <w:rPr>
          <w:rFonts w:ascii="Arial" w:hAnsi="Arial" w:cs="Arial"/>
          <w:b/>
          <w:sz w:val="22"/>
          <w:szCs w:val="22"/>
        </w:rPr>
        <w:t>najmodavac</w:t>
      </w:r>
      <w:r>
        <w:rPr>
          <w:rFonts w:ascii="Arial" w:hAnsi="Arial" w:cs="Arial"/>
          <w:sz w:val="22"/>
          <w:szCs w:val="22"/>
        </w:rPr>
        <w:t>)</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 i--------------------------------------------------------------------------------------------------------------------------</w:t>
      </w:r>
    </w:p>
    <w:p w:rsidR="00C7498B" w:rsidRDefault="00C7498B" w:rsidP="00C7498B">
      <w:pPr>
        <w:pStyle w:val="Standard"/>
        <w:jc w:val="both"/>
        <w:rPr>
          <w:rFonts w:ascii="Arial" w:hAnsi="Arial" w:cs="Arial"/>
          <w:sz w:val="22"/>
          <w:szCs w:val="22"/>
        </w:rPr>
      </w:pPr>
      <w:r>
        <w:rPr>
          <w:rFonts w:ascii="Arial" w:hAnsi="Arial" w:cs="Arial"/>
          <w:sz w:val="22"/>
          <w:szCs w:val="22"/>
        </w:rPr>
        <w:t>---------------------------------------------------------------------------------------------------------------------------</w:t>
      </w:r>
    </w:p>
    <w:p w:rsidR="00C7498B" w:rsidRDefault="00C7498B" w:rsidP="00C7498B">
      <w:pPr>
        <w:pStyle w:val="Standard"/>
        <w:jc w:val="both"/>
        <w:rPr>
          <w:rFonts w:ascii="Arial" w:hAnsi="Arial" w:cs="Arial"/>
          <w:sz w:val="22"/>
          <w:szCs w:val="22"/>
        </w:rPr>
      </w:pPr>
      <w:r>
        <w:rPr>
          <w:rFonts w:ascii="Arial" w:hAnsi="Arial" w:cs="Arial"/>
          <w:b/>
          <w:sz w:val="22"/>
          <w:szCs w:val="22"/>
        </w:rPr>
        <w:t xml:space="preserve">Sveučilište u Dubrovniku </w:t>
      </w:r>
      <w:r>
        <w:rPr>
          <w:rFonts w:ascii="Arial" w:hAnsi="Arial" w:cs="Arial"/>
          <w:sz w:val="22"/>
          <w:szCs w:val="22"/>
        </w:rPr>
        <w:t xml:space="preserve">, OIB: 01338491514 kao najmoprimac (u daljnjem tekstu: </w:t>
      </w:r>
      <w:r>
        <w:rPr>
          <w:rFonts w:ascii="Arial" w:hAnsi="Arial" w:cs="Arial"/>
          <w:b/>
          <w:bCs/>
          <w:sz w:val="22"/>
          <w:szCs w:val="22"/>
        </w:rPr>
        <w:t>najmoprimac</w:t>
      </w:r>
      <w:r>
        <w:rPr>
          <w:rFonts w:ascii="Arial" w:hAnsi="Arial" w:cs="Arial"/>
          <w:sz w:val="22"/>
          <w:szCs w:val="22"/>
        </w:rPr>
        <w:t>), zaključuju sljedeći---------------------------------------------------------------------------------------------------------------------------------------------------------------------------------------------------------</w:t>
      </w:r>
    </w:p>
    <w:bookmarkEnd w:id="1"/>
    <w:p w:rsidR="00C7498B" w:rsidRDefault="00C7498B" w:rsidP="00C7498B">
      <w:pPr>
        <w:pStyle w:val="Standard"/>
        <w:jc w:val="both"/>
        <w:rPr>
          <w:rFonts w:ascii="Arial" w:hAnsi="Arial" w:cs="Arial"/>
          <w:sz w:val="22"/>
          <w:szCs w:val="22"/>
        </w:rPr>
      </w:pPr>
      <w:r>
        <w:rPr>
          <w:rFonts w:ascii="Arial" w:hAnsi="Arial" w:cs="Arial"/>
          <w:sz w:val="22"/>
          <w:szCs w:val="22"/>
        </w:rPr>
        <w:t>---------------------------------------------------------------------------------------------------------------------------</w:t>
      </w:r>
    </w:p>
    <w:p w:rsidR="00C7498B" w:rsidRDefault="00C7498B" w:rsidP="00C7498B">
      <w:pPr>
        <w:pStyle w:val="Heading1"/>
        <w:jc w:val="left"/>
        <w:rPr>
          <w:rFonts w:ascii="Arial" w:eastAsia="Lucida Sans Unicode" w:hAnsi="Arial" w:cs="Arial"/>
          <w:sz w:val="22"/>
          <w:szCs w:val="22"/>
        </w:rPr>
      </w:pPr>
      <w:r>
        <w:rPr>
          <w:rFonts w:ascii="Arial" w:eastAsia="Lucida Sans Unicode" w:hAnsi="Arial" w:cs="Arial"/>
          <w:b w:val="0"/>
          <w:sz w:val="22"/>
          <w:szCs w:val="22"/>
        </w:rPr>
        <w:t>------------------------------------------------</w:t>
      </w:r>
      <w:r>
        <w:rPr>
          <w:rFonts w:ascii="Arial" w:eastAsia="Lucida Sans Unicode" w:hAnsi="Arial" w:cs="Arial"/>
          <w:sz w:val="22"/>
          <w:szCs w:val="22"/>
        </w:rPr>
        <w:t>U G O V O R</w:t>
      </w:r>
      <w:r>
        <w:rPr>
          <w:rFonts w:ascii="Arial" w:eastAsia="Lucida Sans Unicode" w:hAnsi="Arial" w:cs="Arial"/>
          <w:b w:val="0"/>
          <w:sz w:val="22"/>
          <w:szCs w:val="22"/>
        </w:rPr>
        <w:t>----------------------------------------------------------</w:t>
      </w:r>
    </w:p>
    <w:p w:rsidR="00C7498B" w:rsidRDefault="00C7498B" w:rsidP="00C7498B">
      <w:pPr>
        <w:pStyle w:val="Standard"/>
        <w:rPr>
          <w:rFonts w:ascii="Arial" w:hAnsi="Arial" w:cs="Arial"/>
          <w:b/>
          <w:bCs/>
          <w:sz w:val="22"/>
          <w:szCs w:val="22"/>
        </w:rPr>
      </w:pPr>
      <w:r>
        <w:rPr>
          <w:rFonts w:ascii="Arial" w:hAnsi="Arial" w:cs="Arial"/>
          <w:bCs/>
          <w:sz w:val="22"/>
          <w:szCs w:val="22"/>
        </w:rPr>
        <w:t>-------------------</w:t>
      </w:r>
      <w:r>
        <w:rPr>
          <w:rFonts w:ascii="Arial" w:hAnsi="Arial" w:cs="Arial"/>
          <w:b/>
          <w:bCs/>
          <w:sz w:val="22"/>
          <w:szCs w:val="22"/>
        </w:rPr>
        <w:t>O   NAJMU STANA SA SLOBODNO UGOVORENOM NAJAMNINOM</w:t>
      </w:r>
      <w:r>
        <w:rPr>
          <w:rFonts w:ascii="Arial" w:hAnsi="Arial" w:cs="Arial"/>
          <w:bCs/>
          <w:sz w:val="22"/>
          <w:szCs w:val="22"/>
        </w:rPr>
        <w:t>-------------------------------------------------------------------------------------------------------------------------------------</w:t>
      </w:r>
    </w:p>
    <w:p w:rsidR="00C7498B" w:rsidRDefault="00C7498B" w:rsidP="00C7498B">
      <w:pPr>
        <w:pStyle w:val="Standard"/>
        <w:jc w:val="both"/>
        <w:rPr>
          <w:rFonts w:ascii="Arial" w:hAnsi="Arial" w:cs="Arial"/>
          <w:sz w:val="22"/>
          <w:szCs w:val="22"/>
        </w:rPr>
      </w:pPr>
      <w:r>
        <w:rPr>
          <w:rFonts w:ascii="Arial" w:hAnsi="Arial" w:cs="Arial"/>
          <w:sz w:val="22"/>
          <w:szCs w:val="22"/>
        </w:rPr>
        <w:t>---------------------------------------------------------------------------------------------------------------------------</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-------------------------------------------------------Članak 1.--------------------------------------------------------           </w:t>
      </w:r>
    </w:p>
    <w:p w:rsidR="00C7498B" w:rsidRDefault="00C7498B" w:rsidP="00C7498B">
      <w:pPr>
        <w:pStyle w:val="Standard"/>
        <w:jc w:val="both"/>
        <w:rPr>
          <w:rFonts w:ascii="Arial" w:hAnsi="Arial" w:cs="Arial"/>
          <w:sz w:val="22"/>
          <w:szCs w:val="22"/>
        </w:rPr>
      </w:pPr>
      <w:r>
        <w:rPr>
          <w:rFonts w:ascii="Arial" w:hAnsi="Arial" w:cs="Arial"/>
          <w:sz w:val="22"/>
          <w:szCs w:val="22"/>
        </w:rPr>
        <w:t>---------------------------------------------------------------------------------------------------------------------------</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Ugovorne strane sporazumno utvrđuju da je predmet ovog ugovora stan u vlasništvu Grada Dubrovnika  na adresi Stjepana </w:t>
      </w:r>
      <w:proofErr w:type="spellStart"/>
      <w:r>
        <w:rPr>
          <w:rFonts w:ascii="Arial" w:hAnsi="Arial" w:cs="Arial"/>
          <w:sz w:val="22"/>
          <w:szCs w:val="22"/>
        </w:rPr>
        <w:t>Cvijića</w:t>
      </w:r>
      <w:proofErr w:type="spellEnd"/>
      <w:r>
        <w:rPr>
          <w:rFonts w:ascii="Arial" w:hAnsi="Arial" w:cs="Arial"/>
          <w:sz w:val="22"/>
          <w:szCs w:val="22"/>
        </w:rPr>
        <w:t xml:space="preserve"> 18, Dubrovnik čija je ukupna površina 43,09 m2, katastarske oznake </w:t>
      </w:r>
      <w:proofErr w:type="spellStart"/>
      <w:r>
        <w:rPr>
          <w:rFonts w:ascii="Arial" w:hAnsi="Arial" w:cs="Arial"/>
          <w:sz w:val="22"/>
          <w:szCs w:val="22"/>
        </w:rPr>
        <w:t>čest.zgr</w:t>
      </w:r>
      <w:proofErr w:type="spellEnd"/>
      <w:r>
        <w:rPr>
          <w:rFonts w:ascii="Arial" w:hAnsi="Arial" w:cs="Arial"/>
          <w:sz w:val="22"/>
          <w:szCs w:val="22"/>
        </w:rPr>
        <w:t>. 2375 k.o. Gruž--------------------------------------------------------------------------------------------------------------------------------------------------------------------------------------------------------------------------------------------------Članak 2.---------------------------------------------------------</w:t>
      </w:r>
    </w:p>
    <w:p w:rsidR="00C7498B" w:rsidRDefault="00C7498B" w:rsidP="00C7498B">
      <w:pPr>
        <w:spacing w:after="0" w:line="240" w:lineRule="auto"/>
        <w:rPr>
          <w:rFonts w:ascii="Arial" w:eastAsia="Times New Roman" w:hAnsi="Arial" w:cs="Arial"/>
          <w:lang w:eastAsia="hr-HR"/>
        </w:rPr>
      </w:pPr>
      <w:r>
        <w:rPr>
          <w:rFonts w:ascii="Arial" w:eastAsia="Times New Roman" w:hAnsi="Arial" w:cs="Arial"/>
          <w:lang w:eastAsia="hr-HR"/>
        </w:rPr>
        <w:t>---------------------------------------------------------------------------------------------------------------------------</w:t>
      </w:r>
    </w:p>
    <w:p w:rsidR="00C7498B" w:rsidRDefault="00C7498B" w:rsidP="00C7498B">
      <w:pPr>
        <w:spacing w:after="0" w:line="240" w:lineRule="auto"/>
        <w:jc w:val="both"/>
        <w:rPr>
          <w:rFonts w:ascii="Arial" w:eastAsia="Times New Roman" w:hAnsi="Arial" w:cs="Arial"/>
          <w:lang w:eastAsia="hr-HR"/>
        </w:rPr>
      </w:pPr>
      <w:r>
        <w:rPr>
          <w:rFonts w:ascii="Arial" w:eastAsia="Times New Roman" w:hAnsi="Arial" w:cs="Arial"/>
          <w:lang w:eastAsia="hr-HR"/>
        </w:rPr>
        <w:t>Najmoprimac se ima pravo koristiti zajedničkim prostorijama i uređajima u zgradi kao i zemljištem koje služi za redovitu uporabu zgrade.-------------------------------------------------------------------------------------------------------------------------------------------------------------------------------------</w:t>
      </w:r>
    </w:p>
    <w:p w:rsidR="00C7498B" w:rsidRDefault="00C7498B" w:rsidP="00C7498B">
      <w:pPr>
        <w:pStyle w:val="Standard"/>
        <w:rPr>
          <w:rFonts w:ascii="Arial" w:hAnsi="Arial" w:cs="Arial"/>
          <w:sz w:val="22"/>
          <w:szCs w:val="22"/>
        </w:rPr>
      </w:pPr>
      <w:r>
        <w:rPr>
          <w:rFonts w:ascii="Arial" w:hAnsi="Arial" w:cs="Arial"/>
          <w:sz w:val="22"/>
          <w:szCs w:val="22"/>
        </w:rPr>
        <w:t>-----------------------------------------------------Članak 3.---------------------------------------------------------- ---------------------------------------------------------------------------------------------------------------------------</w:t>
      </w:r>
    </w:p>
    <w:p w:rsidR="00C7498B" w:rsidRDefault="00C7498B" w:rsidP="00C7498B">
      <w:pPr>
        <w:spacing w:after="0"/>
        <w:jc w:val="both"/>
        <w:rPr>
          <w:rFonts w:ascii="Arial" w:eastAsia="Lucida Sans Unicode" w:hAnsi="Arial" w:cs="Arial"/>
          <w:kern w:val="3"/>
          <w:lang w:eastAsia="zh-CN" w:bidi="hi-IN"/>
        </w:rPr>
      </w:pPr>
      <w:r>
        <w:rPr>
          <w:rFonts w:ascii="Arial" w:hAnsi="Arial" w:cs="Arial"/>
        </w:rPr>
        <w:t xml:space="preserve">Najmodavac daje najmoprimcu stan u najam iz članka 1. ovog ugovora (dalje: stan) uz slobodno ugovorenu najamninu </w:t>
      </w:r>
      <w:r>
        <w:rPr>
          <w:rFonts w:ascii="Arial" w:eastAsia="Lucida Sans Unicode" w:hAnsi="Arial" w:cs="Arial"/>
          <w:kern w:val="3"/>
          <w:lang w:eastAsia="zh-CN" w:bidi="hi-IN"/>
        </w:rPr>
        <w:t>sukladno Pravilniku o određivanju obveznika plaćanja i o uvjetima i mjerilima za  utvrđivanje slobodno ugovorene najamnine za korištenjem stanom u vlasništvu Grada Dubrovnika i naknade glede koristi od uporabe stanova u vlasništvu Grada Dubrovnika bez valjane pravne osnove („Službeni glasnik Grada Dubrovnika“, broj 11/2016).----------------------------------------------------------------------------------------------------------------------------</w:t>
      </w:r>
    </w:p>
    <w:p w:rsidR="00C7498B" w:rsidRDefault="00C7498B" w:rsidP="00C7498B">
      <w:pPr>
        <w:pStyle w:val="Standard"/>
        <w:jc w:val="both"/>
        <w:rPr>
          <w:rFonts w:ascii="Arial" w:hAnsi="Arial" w:cs="Arial"/>
          <w:sz w:val="22"/>
          <w:szCs w:val="22"/>
        </w:rPr>
      </w:pPr>
      <w:r>
        <w:rPr>
          <w:rFonts w:ascii="Arial" w:hAnsi="Arial" w:cs="Arial"/>
          <w:sz w:val="22"/>
          <w:szCs w:val="22"/>
        </w:rPr>
        <w:t>Slobodno ugovorena najamnina ( u daljnjem tekstu : najamnina)  iz st. 1.ovog članka iznosi 646,35 kn, počevši od 1. veljače  2018. godine.----------------------------------------------------------------------------------------------------------------------------------------------------------------------------------------</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Najmoprimac je obvezan utvrđeni iznos najamnine za najam stana plaćati do 15-tog u mjesecu za tekući mjesec i to u korist Proračuna Grada u korist Proračuna Grada Dubrovnika na žiro-račun IBAN HR3423400091809800009, model : HR 24, te pozivom na broj 5835-1787578 -                          </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 38359------------------------------------------------------------------------------------------------------------------ ---------------------------------------------------------------------------------------------------------------------------</w:t>
      </w:r>
    </w:p>
    <w:p w:rsidR="00C7498B" w:rsidRDefault="00C7498B" w:rsidP="00C7498B">
      <w:pPr>
        <w:pStyle w:val="Standard"/>
        <w:pBdr>
          <w:bottom w:val="single" w:sz="6" w:space="1" w:color="auto"/>
        </w:pBdr>
        <w:jc w:val="both"/>
        <w:rPr>
          <w:rFonts w:ascii="Arial" w:hAnsi="Arial" w:cs="Arial"/>
          <w:sz w:val="22"/>
          <w:szCs w:val="22"/>
        </w:rPr>
      </w:pPr>
      <w:r>
        <w:rPr>
          <w:rFonts w:ascii="Arial" w:hAnsi="Arial" w:cs="Arial"/>
          <w:sz w:val="22"/>
          <w:szCs w:val="22"/>
        </w:rPr>
        <w:t>Najmodavac zadržava pravo promjene utvrđenog iznosa najamnine u skladu s pozitivnim zakonskim propisima.-----------------------------------------------------------------------------------------------</w:t>
      </w:r>
    </w:p>
    <w:p w:rsidR="00C7498B" w:rsidRDefault="00C7498B" w:rsidP="00C7498B">
      <w:pPr>
        <w:pStyle w:val="Standard"/>
        <w:jc w:val="both"/>
        <w:rPr>
          <w:rFonts w:ascii="Arial" w:hAnsi="Arial" w:cs="Arial"/>
          <w:sz w:val="22"/>
          <w:szCs w:val="22"/>
        </w:rPr>
      </w:pPr>
      <w:r>
        <w:rPr>
          <w:rFonts w:ascii="Arial" w:hAnsi="Arial" w:cs="Arial"/>
          <w:sz w:val="22"/>
          <w:szCs w:val="22"/>
        </w:rPr>
        <w:t>------------------------------------------------Članak 4.------------------------------------------------------------------------------------------------------------------------------------------------------------------------------------------</w:t>
      </w:r>
    </w:p>
    <w:p w:rsidR="00C7498B" w:rsidRDefault="00C7498B" w:rsidP="00C7498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Najmodavac se obvezuje pravovremeno izvijestiti najmoprimca o eventualnim promjenama iznosa najamnine, a najmoprimac se obvezuje redovito uplaćivati najamninu u visini zadnjeg utvrđenog iznosa i to kao predujam. U slučaju navedenih promjena najmoprimac se obvezuje uplatiti razliku, sukladno novo utvrđenom iznosu, sve u roku od 15 dana od dana primitka pismenog izračuna.------------------------------------------------------------------------------------------------- ---------------------------------------------------------------------------------------------------------------------------------------------------------------------------</w:t>
      </w:r>
      <w:r>
        <w:rPr>
          <w:rFonts w:ascii="Arial" w:hAnsi="Arial" w:cs="Arial"/>
        </w:rPr>
        <w:t>Članak 5.---------------------------------------------------------------</w:t>
      </w:r>
    </w:p>
    <w:p w:rsidR="00C7498B" w:rsidRDefault="00C7498B" w:rsidP="00C7498B">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w:t>
      </w:r>
    </w:p>
    <w:p w:rsidR="00C7498B" w:rsidRDefault="00C7498B" w:rsidP="00C7498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Navedeni stan će se koristiti isključivo za potrebe smještaja nastavnog kadra.---------------------</w:t>
      </w:r>
    </w:p>
    <w:p w:rsidR="00C7498B" w:rsidRDefault="00C7498B" w:rsidP="00C7498B">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after="0" w:line="240" w:lineRule="auto"/>
        <w:jc w:val="both"/>
        <w:rPr>
          <w:rFonts w:ascii="Arial" w:eastAsia="Times New Roman" w:hAnsi="Arial" w:cs="Arial"/>
          <w:lang w:eastAsia="hr-HR"/>
        </w:rPr>
      </w:pPr>
      <w:r>
        <w:rPr>
          <w:rFonts w:ascii="Arial" w:eastAsia="Times New Roman" w:hAnsi="Arial" w:cs="Arial"/>
          <w:lang w:eastAsia="hr-HR"/>
        </w:rPr>
        <w:t>---------------------------------------------------------------------------------------------------------------------------</w:t>
      </w:r>
    </w:p>
    <w:p w:rsidR="00C7498B" w:rsidRDefault="00C7498B" w:rsidP="00C7498B">
      <w:pPr>
        <w:pStyle w:val="Standard"/>
        <w:rPr>
          <w:rFonts w:ascii="Arial" w:hAnsi="Arial" w:cs="Arial"/>
          <w:sz w:val="22"/>
          <w:szCs w:val="22"/>
        </w:rPr>
      </w:pPr>
      <w:r>
        <w:rPr>
          <w:rFonts w:ascii="Arial" w:hAnsi="Arial" w:cs="Arial"/>
          <w:sz w:val="22"/>
          <w:szCs w:val="22"/>
        </w:rPr>
        <w:lastRenderedPageBreak/>
        <w:t>------------------------------------------------Članak 6.--------------------------------------------------------------- ---------------------------------------------------------------------------------------------------------------------------</w:t>
      </w:r>
    </w:p>
    <w:p w:rsidR="00C7498B" w:rsidRDefault="00C7498B" w:rsidP="00C7498B">
      <w:pPr>
        <w:pStyle w:val="Standard"/>
        <w:jc w:val="both"/>
        <w:rPr>
          <w:rFonts w:ascii="Arial" w:hAnsi="Arial" w:cs="Arial"/>
          <w:sz w:val="22"/>
          <w:szCs w:val="22"/>
        </w:rPr>
      </w:pPr>
      <w:r>
        <w:rPr>
          <w:rFonts w:ascii="Arial" w:hAnsi="Arial" w:cs="Arial"/>
          <w:sz w:val="22"/>
          <w:szCs w:val="22"/>
        </w:rPr>
        <w:t>Najmoprimac  prima stan iz članka 1. ovog ugovora u stanju pogodnom za stanovanje.---------</w:t>
      </w:r>
    </w:p>
    <w:p w:rsidR="00C7498B" w:rsidRDefault="00C7498B" w:rsidP="00C7498B">
      <w:pPr>
        <w:pStyle w:val="Standard"/>
        <w:jc w:val="both"/>
        <w:rPr>
          <w:rFonts w:ascii="Arial" w:hAnsi="Arial" w:cs="Arial"/>
          <w:sz w:val="22"/>
          <w:szCs w:val="22"/>
        </w:rPr>
      </w:pPr>
      <w:r>
        <w:rPr>
          <w:rFonts w:ascii="Arial" w:hAnsi="Arial" w:cs="Arial"/>
          <w:sz w:val="22"/>
          <w:szCs w:val="22"/>
        </w:rPr>
        <w:t>Najmoprimac  je dužan koristiti se stanom pažljivo, te ga čuvati od oštećenja.----------------------</w:t>
      </w:r>
    </w:p>
    <w:p w:rsidR="00C7498B" w:rsidRDefault="00C7498B" w:rsidP="00C7498B">
      <w:pPr>
        <w:pStyle w:val="Standard"/>
        <w:jc w:val="both"/>
        <w:rPr>
          <w:rFonts w:ascii="Arial" w:hAnsi="Arial" w:cs="Arial"/>
          <w:sz w:val="22"/>
          <w:szCs w:val="22"/>
        </w:rPr>
      </w:pPr>
      <w:r>
        <w:rPr>
          <w:rFonts w:ascii="Arial" w:hAnsi="Arial" w:cs="Arial"/>
          <w:sz w:val="22"/>
          <w:szCs w:val="22"/>
        </w:rPr>
        <w:t>Najmoprimac odgovara po općim propisima za štetu koju prouzroči u stanu ili na zajedničkim dijelovima i uređajima zgrade.-----------------------------------------------------------------------------------</w:t>
      </w:r>
    </w:p>
    <w:p w:rsidR="00C7498B" w:rsidRDefault="00C7498B" w:rsidP="00C7498B">
      <w:pPr>
        <w:pStyle w:val="Standard"/>
        <w:jc w:val="both"/>
        <w:rPr>
          <w:rFonts w:ascii="Arial" w:hAnsi="Arial" w:cs="Arial"/>
          <w:sz w:val="22"/>
          <w:szCs w:val="22"/>
        </w:rPr>
      </w:pPr>
      <w:r>
        <w:rPr>
          <w:rFonts w:ascii="Arial" w:hAnsi="Arial" w:cs="Arial"/>
          <w:sz w:val="22"/>
          <w:szCs w:val="22"/>
        </w:rPr>
        <w:t>Najmoprimac ne smije obavljati nikakve preinake u stanu i zajedničkim dijelovima i uređajima zgrade bez pisane suglasnosti najmodavca.-----------------------------------------------------------------</w:t>
      </w:r>
    </w:p>
    <w:p w:rsidR="00C7498B" w:rsidRDefault="00C7498B" w:rsidP="00C7498B">
      <w:pPr>
        <w:pStyle w:val="Standard"/>
        <w:jc w:val="both"/>
        <w:rPr>
          <w:rFonts w:ascii="Arial" w:hAnsi="Arial" w:cs="Arial"/>
          <w:sz w:val="22"/>
          <w:szCs w:val="22"/>
        </w:rPr>
      </w:pPr>
      <w:r>
        <w:rPr>
          <w:rFonts w:ascii="Arial" w:hAnsi="Arial" w:cs="Arial"/>
          <w:sz w:val="22"/>
          <w:szCs w:val="22"/>
        </w:rPr>
        <w:t>Troškove sitnih popravaka izazvane redovitom uporabom stana, kao i troškove same uporabe, snosi najmoprimac.-----------------------------------------------------------------------------------------------------------------------------------------------------------------------------------------------------------------------------</w:t>
      </w:r>
    </w:p>
    <w:p w:rsidR="00C7498B" w:rsidRDefault="00C7498B" w:rsidP="00C7498B">
      <w:pPr>
        <w:pStyle w:val="Standard"/>
        <w:rPr>
          <w:rFonts w:ascii="Arial" w:hAnsi="Arial" w:cs="Arial"/>
          <w:sz w:val="22"/>
          <w:szCs w:val="22"/>
        </w:rPr>
      </w:pPr>
      <w:r>
        <w:rPr>
          <w:rFonts w:ascii="Arial" w:hAnsi="Arial" w:cs="Arial"/>
          <w:sz w:val="22"/>
          <w:szCs w:val="22"/>
        </w:rPr>
        <w:t>--------------------------------------------------Članak 7.-------------------------------------------------------------</w:t>
      </w:r>
    </w:p>
    <w:p w:rsidR="00C7498B" w:rsidRDefault="00C7498B" w:rsidP="00C7498B">
      <w:pPr>
        <w:pStyle w:val="Standard"/>
        <w:rPr>
          <w:rFonts w:ascii="Arial" w:hAnsi="Arial" w:cs="Arial"/>
          <w:sz w:val="22"/>
          <w:szCs w:val="22"/>
        </w:rPr>
      </w:pPr>
      <w:r>
        <w:rPr>
          <w:rFonts w:ascii="Arial" w:hAnsi="Arial" w:cs="Arial"/>
          <w:sz w:val="22"/>
          <w:szCs w:val="22"/>
        </w:rPr>
        <w:t>---------------------------------------------------------------------------------------------------------------------------</w:t>
      </w:r>
    </w:p>
    <w:p w:rsidR="00C7498B" w:rsidRDefault="00C7498B" w:rsidP="00C7498B">
      <w:pPr>
        <w:pStyle w:val="Standard"/>
        <w:jc w:val="both"/>
        <w:rPr>
          <w:rFonts w:ascii="Arial" w:hAnsi="Arial" w:cs="Arial"/>
          <w:sz w:val="22"/>
          <w:szCs w:val="22"/>
        </w:rPr>
      </w:pPr>
      <w:r>
        <w:rPr>
          <w:rFonts w:ascii="Arial" w:hAnsi="Arial" w:cs="Arial"/>
          <w:sz w:val="22"/>
          <w:szCs w:val="22"/>
        </w:rPr>
        <w:t>Ovaj ugovor se zaključuje na određeno vrijeme i to na vremensko razdoblje od 1 ( jedne ) godine računajući od dana potpisivanja ugovora.-----------------------------------------------------------</w:t>
      </w:r>
    </w:p>
    <w:p w:rsidR="00C7498B" w:rsidRDefault="00C7498B" w:rsidP="00C7498B">
      <w:pPr>
        <w:pStyle w:val="Standard"/>
        <w:jc w:val="both"/>
        <w:rPr>
          <w:rFonts w:ascii="Arial" w:hAnsi="Arial" w:cs="Arial"/>
          <w:sz w:val="22"/>
          <w:szCs w:val="22"/>
        </w:rPr>
      </w:pPr>
      <w:r>
        <w:rPr>
          <w:rFonts w:ascii="Arial" w:hAnsi="Arial" w:cs="Arial"/>
          <w:sz w:val="22"/>
          <w:szCs w:val="22"/>
        </w:rPr>
        <w:t>Izuzeto od odredbi prethodnih stavaka ovog članka, ovaj ugovor prestaje važiti i prije roka iz tih stavaka ako najmodavac odluči raspolagati sa stanom na drugi način, sukladno odluci davatelja stana ili otkazom.---------------------------------------------------------------------------------------- ---------------------------------------------------------------------------------------------------------------------------</w:t>
      </w:r>
    </w:p>
    <w:p w:rsidR="00C7498B" w:rsidRDefault="00C7498B" w:rsidP="00C7498B">
      <w:pPr>
        <w:pStyle w:val="Standard"/>
        <w:rPr>
          <w:rFonts w:ascii="Arial" w:hAnsi="Arial" w:cs="Arial"/>
          <w:sz w:val="22"/>
          <w:szCs w:val="22"/>
        </w:rPr>
      </w:pPr>
      <w:r>
        <w:rPr>
          <w:rFonts w:ascii="Arial" w:hAnsi="Arial" w:cs="Arial"/>
          <w:sz w:val="22"/>
          <w:szCs w:val="22"/>
        </w:rPr>
        <w:t>----------------------------------------------------Članak 8.----------------------------------------------------------- ---------------------------------------------------------------------------------------------------------------------------</w:t>
      </w:r>
    </w:p>
    <w:p w:rsidR="00C7498B" w:rsidRDefault="00C7498B" w:rsidP="00C7498B">
      <w:pPr>
        <w:pStyle w:val="Standard"/>
        <w:jc w:val="both"/>
        <w:rPr>
          <w:rFonts w:ascii="Arial" w:hAnsi="Arial" w:cs="Arial"/>
          <w:sz w:val="22"/>
          <w:szCs w:val="22"/>
        </w:rPr>
      </w:pPr>
      <w:r>
        <w:rPr>
          <w:rFonts w:ascii="Arial" w:hAnsi="Arial" w:cs="Arial"/>
          <w:sz w:val="22"/>
          <w:szCs w:val="22"/>
        </w:rPr>
        <w:t>Uz ovim ugovorom utvrđenu najamninu, najmoprimac je dužan plaćati i sve ostale troškove u svezi stanovanja (komunalna naknada, struja, voda, čistoća i dr.), i to sve svakom od davatelja pojedine usluge.---------------------------------------------------------------------------------------------------------------------------------------------------------------------------------------------------------------------------------</w:t>
      </w:r>
    </w:p>
    <w:p w:rsidR="00C7498B" w:rsidRDefault="00C7498B" w:rsidP="00C7498B">
      <w:pPr>
        <w:pStyle w:val="Standard"/>
        <w:rPr>
          <w:rFonts w:ascii="Arial" w:hAnsi="Arial" w:cs="Arial"/>
          <w:sz w:val="22"/>
          <w:szCs w:val="22"/>
        </w:rPr>
      </w:pPr>
      <w:r>
        <w:rPr>
          <w:rFonts w:ascii="Arial" w:hAnsi="Arial" w:cs="Arial"/>
          <w:sz w:val="22"/>
          <w:szCs w:val="22"/>
        </w:rPr>
        <w:t>------------------------------------------------------Članak 9.--------------------------------------------------------- ---------------------------------------------------------------------------------------------------------------------------</w:t>
      </w:r>
    </w:p>
    <w:p w:rsidR="00C7498B" w:rsidRDefault="00C7498B" w:rsidP="00C7498B">
      <w:pPr>
        <w:pStyle w:val="Standard"/>
        <w:jc w:val="both"/>
        <w:rPr>
          <w:rFonts w:ascii="Arial" w:hAnsi="Arial" w:cs="Arial"/>
          <w:sz w:val="22"/>
          <w:szCs w:val="22"/>
        </w:rPr>
      </w:pPr>
      <w:r>
        <w:rPr>
          <w:rFonts w:ascii="Arial" w:hAnsi="Arial" w:cs="Arial"/>
          <w:sz w:val="22"/>
          <w:szCs w:val="22"/>
        </w:rPr>
        <w:t>Najmoprimac se obvezuje, u trenutku iseljenja, predati najmodavcu stan prazan od osoba i stvari u stanju u kojem ga je i primio, uzimajući u obzir promjene do kojih je došlo redovitom uporabom stana. ------------------------------------------------------------------------------------------------------------------------------------------------------------------------------------------------------------------------------- -------------------------------------------------------Članak 10.------------------------------------------------------ ---------------------------------------------------------------------------------------------------------------------------</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Ovaj Ugovor </w:t>
      </w:r>
      <w:proofErr w:type="spellStart"/>
      <w:r>
        <w:rPr>
          <w:rFonts w:ascii="Arial" w:hAnsi="Arial" w:cs="Arial"/>
          <w:sz w:val="22"/>
          <w:szCs w:val="22"/>
        </w:rPr>
        <w:t>solemnizirat</w:t>
      </w:r>
      <w:proofErr w:type="spellEnd"/>
      <w:r>
        <w:rPr>
          <w:rFonts w:ascii="Arial" w:hAnsi="Arial" w:cs="Arial"/>
          <w:sz w:val="22"/>
          <w:szCs w:val="22"/>
        </w:rPr>
        <w:t xml:space="preserve"> će javni bilježnik te će po </w:t>
      </w:r>
      <w:proofErr w:type="spellStart"/>
      <w:r>
        <w:rPr>
          <w:rFonts w:ascii="Arial" w:hAnsi="Arial" w:cs="Arial"/>
          <w:sz w:val="22"/>
          <w:szCs w:val="22"/>
        </w:rPr>
        <w:t>solemnizaciji</w:t>
      </w:r>
      <w:proofErr w:type="spellEnd"/>
      <w:r>
        <w:rPr>
          <w:rFonts w:ascii="Arial" w:hAnsi="Arial" w:cs="Arial"/>
          <w:sz w:val="22"/>
          <w:szCs w:val="22"/>
        </w:rPr>
        <w:t xml:space="preserve"> predstavljati ovršni naslov skladu s člankom 54. Zakona o javnom bilježništvu („Narodne novine“ br. 78/93., 29/94., 162/98., 16/07., 75/04.) i člankom 40. Odluke o najmu stanova u vlasništvu Grada Dubrovnika ( „Službeni glasnik Grada Dubrovnika“ br. 8/2016.) i članka 23. Ovršnog zakona („Narodne novine“ br. 112/12., 25/13., 93/14., 55/16., 73/17.) te drugim važećim propisima.------------------</w:t>
      </w:r>
    </w:p>
    <w:p w:rsidR="00C7498B" w:rsidRDefault="00C7498B" w:rsidP="00C7498B">
      <w:pPr>
        <w:pStyle w:val="Standard"/>
        <w:jc w:val="both"/>
        <w:rPr>
          <w:rFonts w:ascii="Arial" w:hAnsi="Arial" w:cs="Arial"/>
          <w:sz w:val="22"/>
          <w:szCs w:val="22"/>
        </w:rPr>
      </w:pPr>
      <w:r>
        <w:rPr>
          <w:rFonts w:ascii="Arial" w:hAnsi="Arial" w:cs="Arial"/>
          <w:sz w:val="22"/>
          <w:szCs w:val="22"/>
        </w:rPr>
        <w:t>Najmoprimac izričito i neopozivo izjavljuje, da se u slučaju dospjelosti obveze na predaju stana  kao i dospjelosti tražbine iz ovog ugovora,  ovaj Ugovor smatra ovršnom ispravom te da najmodavac može neposredno na temelju ovog ugovora zatražiti ovrhu na svim  predmetima ovrhe predviđenim Ovršnim zakonom radi naplate tražbina iz ovog Ugovora i neposredno provesti ovrhu radi ispražnjena i predaje stana po odredbama Ovršnog zakona.</w:t>
      </w:r>
    </w:p>
    <w:p w:rsidR="00C7498B" w:rsidRDefault="00C7498B" w:rsidP="00C7498B">
      <w:pPr>
        <w:pStyle w:val="Standard"/>
        <w:jc w:val="both"/>
        <w:rPr>
          <w:rFonts w:ascii="Arial" w:hAnsi="Arial" w:cs="Arial"/>
          <w:sz w:val="22"/>
          <w:szCs w:val="22"/>
        </w:rPr>
      </w:pPr>
      <w:r>
        <w:rPr>
          <w:rFonts w:ascii="Arial" w:hAnsi="Arial" w:cs="Arial"/>
          <w:sz w:val="22"/>
          <w:szCs w:val="22"/>
        </w:rPr>
        <w:t>Ugovorne strane su suglasne da najmodavac visinu i dospjelu tražbinu iz ovog Ugovora dokazuje  izvodom iz svojih poslovnih knjiga, sa pečatom i potpisom ovlaštene osobe, te da  javni bilježnik na temelju takve isprave i /ili izjave o raskidu s potvrdom otpreme stavi na ovaj Ugovor klauzulu ovršnosti-----------------------------------------------------------------------------------------</w:t>
      </w:r>
    </w:p>
    <w:p w:rsidR="00C7498B" w:rsidRDefault="00C7498B" w:rsidP="00C7498B">
      <w:pPr>
        <w:pStyle w:val="Standard"/>
        <w:jc w:val="both"/>
        <w:rPr>
          <w:rFonts w:ascii="Arial" w:hAnsi="Arial" w:cs="Arial"/>
          <w:sz w:val="22"/>
          <w:szCs w:val="22"/>
        </w:rPr>
      </w:pPr>
      <w:r>
        <w:rPr>
          <w:rFonts w:ascii="Arial" w:hAnsi="Arial" w:cs="Arial"/>
          <w:sz w:val="22"/>
          <w:szCs w:val="22"/>
        </w:rPr>
        <w:t xml:space="preserve">Ugovorne strane su suglasne da će Ugovor biti ovjerovljen i </w:t>
      </w:r>
      <w:proofErr w:type="spellStart"/>
      <w:r>
        <w:rPr>
          <w:rFonts w:ascii="Arial" w:hAnsi="Arial" w:cs="Arial"/>
          <w:sz w:val="22"/>
          <w:szCs w:val="22"/>
        </w:rPr>
        <w:t>solemniziran</w:t>
      </w:r>
      <w:proofErr w:type="spellEnd"/>
      <w:r>
        <w:rPr>
          <w:rFonts w:ascii="Arial" w:hAnsi="Arial" w:cs="Arial"/>
          <w:sz w:val="22"/>
          <w:szCs w:val="22"/>
        </w:rPr>
        <w:t xml:space="preserve"> kod javnog bilježnika na teret najmoprimca.--------------------------------------------------------------------------------------------------------------------------------------------------------------------------------------------------------------------------</w:t>
      </w:r>
    </w:p>
    <w:p w:rsidR="00C7498B" w:rsidRDefault="00C7498B" w:rsidP="00C7498B">
      <w:pPr>
        <w:pStyle w:val="Standard"/>
        <w:rPr>
          <w:rFonts w:ascii="Arial" w:hAnsi="Arial" w:cs="Arial"/>
          <w:sz w:val="22"/>
          <w:szCs w:val="22"/>
        </w:rPr>
      </w:pPr>
      <w:r>
        <w:rPr>
          <w:rFonts w:ascii="Arial" w:hAnsi="Arial" w:cs="Arial"/>
          <w:sz w:val="22"/>
          <w:szCs w:val="22"/>
        </w:rPr>
        <w:t>-----------------------------------------------------Članak 11.-------------------------------------------------------- ---------------------------------------------------------------------------------------------------------------------------</w:t>
      </w:r>
    </w:p>
    <w:p w:rsidR="00C7498B" w:rsidRDefault="00C7498B" w:rsidP="00C7498B">
      <w:pPr>
        <w:pStyle w:val="Standard"/>
        <w:rPr>
          <w:rFonts w:ascii="Arial" w:hAnsi="Arial" w:cs="Arial"/>
          <w:sz w:val="22"/>
          <w:szCs w:val="22"/>
        </w:rPr>
      </w:pPr>
      <w:r>
        <w:rPr>
          <w:rFonts w:ascii="Arial" w:hAnsi="Arial" w:cs="Arial"/>
          <w:sz w:val="22"/>
          <w:szCs w:val="22"/>
        </w:rPr>
        <w:t>Nije dozvoljeno useliti u stan bez izvršene zapisničke primopredaje stana.-----------------------------------------------------------------------------------------------------------------------------------------------------</w:t>
      </w:r>
    </w:p>
    <w:p w:rsidR="00C7498B" w:rsidRDefault="00C7498B" w:rsidP="00C7498B">
      <w:pPr>
        <w:pStyle w:val="Standard"/>
        <w:rPr>
          <w:rFonts w:ascii="Arial" w:hAnsi="Arial" w:cs="Arial"/>
          <w:sz w:val="22"/>
          <w:szCs w:val="22"/>
        </w:rPr>
      </w:pPr>
      <w:r>
        <w:rPr>
          <w:rFonts w:ascii="Arial" w:hAnsi="Arial" w:cs="Arial"/>
          <w:sz w:val="22"/>
          <w:szCs w:val="22"/>
        </w:rPr>
        <w:t>------------------------------------------------------Članak 12--------------------------------------------------------</w:t>
      </w:r>
      <w:r>
        <w:rPr>
          <w:rFonts w:ascii="Arial" w:hAnsi="Arial" w:cs="Arial"/>
          <w:sz w:val="22"/>
          <w:szCs w:val="22"/>
        </w:rPr>
        <w:lastRenderedPageBreak/>
        <w:t>---------------------------------------------------------------------------------------------------------------------------</w:t>
      </w:r>
    </w:p>
    <w:p w:rsidR="00C7498B" w:rsidRDefault="00C7498B" w:rsidP="00C7498B">
      <w:pPr>
        <w:pStyle w:val="Standard"/>
        <w:jc w:val="both"/>
        <w:rPr>
          <w:rFonts w:ascii="Arial" w:hAnsi="Arial" w:cs="Arial"/>
          <w:sz w:val="22"/>
          <w:szCs w:val="22"/>
        </w:rPr>
      </w:pPr>
      <w:r>
        <w:rPr>
          <w:rFonts w:ascii="Arial" w:hAnsi="Arial" w:cs="Arial"/>
          <w:sz w:val="22"/>
          <w:szCs w:val="22"/>
        </w:rPr>
        <w:t>Ovaj ugovor stupa na snagu danom potpisa.--------------------------------------------------------------------------------------------------------------------------------------------------------------------------------------------</w:t>
      </w:r>
    </w:p>
    <w:p w:rsidR="00C7498B" w:rsidRDefault="00C7498B" w:rsidP="00C7498B">
      <w:pPr>
        <w:pStyle w:val="Standard"/>
        <w:rPr>
          <w:rFonts w:ascii="Arial" w:hAnsi="Arial" w:cs="Arial"/>
          <w:sz w:val="22"/>
          <w:szCs w:val="22"/>
        </w:rPr>
      </w:pPr>
      <w:r>
        <w:rPr>
          <w:rFonts w:ascii="Arial" w:hAnsi="Arial" w:cs="Arial"/>
          <w:sz w:val="22"/>
          <w:szCs w:val="22"/>
        </w:rPr>
        <w:t>-------------------------------------------------------Članak 13.---------------------------------------------------------------------------------------------------------------------------------------------------------------------------------</w:t>
      </w:r>
    </w:p>
    <w:p w:rsidR="00C7498B" w:rsidRDefault="00C7498B" w:rsidP="00C7498B">
      <w:pPr>
        <w:pStyle w:val="Standard"/>
        <w:jc w:val="both"/>
        <w:rPr>
          <w:rFonts w:ascii="Arial" w:hAnsi="Arial" w:cs="Arial"/>
          <w:sz w:val="22"/>
          <w:szCs w:val="22"/>
        </w:rPr>
      </w:pPr>
      <w:r>
        <w:rPr>
          <w:rFonts w:ascii="Arial" w:hAnsi="Arial" w:cs="Arial"/>
          <w:sz w:val="22"/>
          <w:szCs w:val="22"/>
        </w:rPr>
        <w:t>U znaku pristanka na prava i obveze koje proistječu iz ovog ugovora ugovorne strane ga suglasno potpisuju.-------------------------------------------------------------------------------------------------- ---------------------------------------------------------------------------------------------------------------------------</w:t>
      </w:r>
    </w:p>
    <w:p w:rsidR="00C7498B" w:rsidRDefault="00C7498B" w:rsidP="00C7498B">
      <w:pPr>
        <w:pStyle w:val="Standard"/>
        <w:rPr>
          <w:rFonts w:ascii="Arial" w:hAnsi="Arial" w:cs="Arial"/>
          <w:sz w:val="22"/>
          <w:szCs w:val="22"/>
        </w:rPr>
      </w:pPr>
      <w:r>
        <w:rPr>
          <w:rFonts w:ascii="Arial" w:hAnsi="Arial" w:cs="Arial"/>
          <w:sz w:val="22"/>
          <w:szCs w:val="22"/>
        </w:rPr>
        <w:t>--------------------------------------------------------Članak 14.----------------------------------------------------- ---------------------------------------------------------------------------------------------------------------------------</w:t>
      </w:r>
    </w:p>
    <w:p w:rsidR="00C7498B" w:rsidRDefault="00C7498B" w:rsidP="00C7498B">
      <w:pPr>
        <w:pStyle w:val="Standard"/>
        <w:jc w:val="both"/>
        <w:rPr>
          <w:rFonts w:ascii="Arial" w:hAnsi="Arial" w:cs="Arial"/>
          <w:sz w:val="22"/>
          <w:szCs w:val="22"/>
        </w:rPr>
      </w:pPr>
      <w:r>
        <w:rPr>
          <w:rFonts w:ascii="Arial" w:hAnsi="Arial" w:cs="Arial"/>
          <w:sz w:val="22"/>
          <w:szCs w:val="22"/>
        </w:rPr>
        <w:t>Ovaj ugovor sastavljen je u četiri (4) jednaka primjeraka, od kojih se jedan  (1) uručuje najmoprimcu, jedan (1) za potrebe ovjere kod javnog bilježnika, a dva (2) zadržava najmodavac.---------------------------------------------------------------------------------------------------------------------------------------------------------------------------------------------------------------------------------------------------------------------------------------------------------------------------------------------------------------- ---------------------------------------------------------------------------------------------------------------------------</w:t>
      </w:r>
    </w:p>
    <w:p w:rsidR="00C7498B" w:rsidRDefault="00C7498B" w:rsidP="00C7498B">
      <w:pPr>
        <w:pStyle w:val="Standard"/>
        <w:rPr>
          <w:rFonts w:ascii="Arial" w:hAnsi="Arial" w:cs="Arial"/>
          <w:sz w:val="22"/>
          <w:szCs w:val="22"/>
        </w:rPr>
      </w:pPr>
      <w:r>
        <w:rPr>
          <w:rFonts w:ascii="Arial" w:hAnsi="Arial" w:cs="Arial"/>
          <w:sz w:val="22"/>
          <w:szCs w:val="22"/>
        </w:rPr>
        <w:t>---------------------------------------------------------------------------------------------------------------------------</w:t>
      </w:r>
    </w:p>
    <w:p w:rsidR="00C7498B" w:rsidRDefault="00C7498B" w:rsidP="00C7498B">
      <w:pPr>
        <w:pStyle w:val="Standard"/>
        <w:rPr>
          <w:rFonts w:ascii="Arial" w:hAnsi="Arial" w:cs="Arial"/>
          <w:sz w:val="22"/>
          <w:szCs w:val="22"/>
        </w:rPr>
      </w:pPr>
      <w:r>
        <w:rPr>
          <w:rFonts w:ascii="Arial" w:hAnsi="Arial" w:cs="Arial"/>
          <w:sz w:val="22"/>
          <w:szCs w:val="22"/>
        </w:rPr>
        <w:t xml:space="preserve">U Dubrovniku, </w:t>
      </w:r>
      <w:bookmarkStart w:id="2" w:name="_Hlk503779414"/>
      <w:r>
        <w:rPr>
          <w:rFonts w:ascii="Arial" w:hAnsi="Arial" w:cs="Arial"/>
          <w:sz w:val="22"/>
          <w:szCs w:val="22"/>
        </w:rPr>
        <w:t>______________.</w:t>
      </w:r>
      <w:bookmarkEnd w:id="2"/>
      <w:r>
        <w:rPr>
          <w:rFonts w:ascii="Arial" w:hAnsi="Arial" w:cs="Arial"/>
          <w:sz w:val="22"/>
          <w:szCs w:val="22"/>
        </w:rPr>
        <w:t>-------------------------------------------------------------------------------</w:t>
      </w:r>
    </w:p>
    <w:p w:rsidR="00C7498B" w:rsidRDefault="00C7498B" w:rsidP="00C7498B">
      <w:pPr>
        <w:pStyle w:val="Standard"/>
        <w:rPr>
          <w:rFonts w:ascii="Arial" w:hAnsi="Arial" w:cs="Arial"/>
          <w:sz w:val="22"/>
          <w:szCs w:val="22"/>
        </w:rPr>
      </w:pPr>
      <w:r>
        <w:rPr>
          <w:rFonts w:ascii="Arial" w:hAnsi="Arial" w:cs="Arial"/>
          <w:sz w:val="22"/>
          <w:szCs w:val="22"/>
        </w:rPr>
        <w:t>---------------------------------------------------------------------------------------------------------------------------------------------------------------------------------------------------------------------------------------------------------------------------------------------------------------------------------------------------------------------------------------------------------------------------------------------------------------------------------------------------------------------------------------------------------------------------------------------------------------------------------------------------------------------------------------------------------------------------------------------------------------------------------------------------------------------------------------------------------------------------------------------------------------------------------------------------------------------------------------------------------------------------------------------------------------------------------------------------------------------------------------------------</w:t>
      </w:r>
    </w:p>
    <w:p w:rsidR="00C7498B" w:rsidRDefault="00C7498B" w:rsidP="00C7498B">
      <w:pPr>
        <w:pStyle w:val="Standard"/>
        <w:jc w:val="both"/>
        <w:rPr>
          <w:rFonts w:ascii="Arial" w:hAnsi="Arial" w:cs="Arial"/>
          <w:bCs/>
          <w:sz w:val="22"/>
          <w:szCs w:val="22"/>
        </w:rPr>
      </w:pPr>
      <w:r>
        <w:rPr>
          <w:rFonts w:ascii="Arial" w:hAnsi="Arial" w:cs="Arial"/>
          <w:b/>
          <w:bCs/>
          <w:sz w:val="22"/>
          <w:szCs w:val="22"/>
        </w:rPr>
        <w:t>Najmodavac</w:t>
      </w:r>
      <w:r>
        <w:rPr>
          <w:rFonts w:ascii="Arial" w:hAnsi="Arial" w:cs="Arial"/>
          <w:bCs/>
          <w:sz w:val="22"/>
          <w:szCs w:val="22"/>
        </w:rPr>
        <w:t>:-------------------------------------------------------------</w:t>
      </w:r>
      <w:r>
        <w:rPr>
          <w:rFonts w:ascii="Arial" w:hAnsi="Arial" w:cs="Arial"/>
          <w:b/>
          <w:bCs/>
          <w:sz w:val="22"/>
          <w:szCs w:val="22"/>
        </w:rPr>
        <w:t>Najmoprimac</w:t>
      </w:r>
      <w:r>
        <w:rPr>
          <w:rFonts w:ascii="Arial" w:hAnsi="Arial" w:cs="Arial"/>
          <w:bCs/>
          <w:sz w:val="22"/>
          <w:szCs w:val="22"/>
        </w:rPr>
        <w:t>:------------------------</w:t>
      </w:r>
    </w:p>
    <w:p w:rsidR="00C7498B" w:rsidRDefault="00C7498B" w:rsidP="00C7498B">
      <w:pPr>
        <w:pStyle w:val="Standard"/>
        <w:jc w:val="both"/>
        <w:rPr>
          <w:rFonts w:ascii="Arial" w:hAnsi="Arial" w:cs="Arial"/>
          <w:bCs/>
          <w:sz w:val="22"/>
          <w:szCs w:val="22"/>
        </w:rPr>
      </w:pPr>
      <w:r>
        <w:rPr>
          <w:rFonts w:ascii="Arial" w:hAnsi="Arial" w:cs="Arial"/>
          <w:bCs/>
          <w:sz w:val="22"/>
          <w:szCs w:val="22"/>
        </w:rPr>
        <w:t>------------------------------------------------------------------------------------------------------------------------------------------------------------------------------------------------------------------------------------------------------</w:t>
      </w:r>
    </w:p>
    <w:p w:rsidR="00C7498B" w:rsidRDefault="00C7498B" w:rsidP="00C7498B">
      <w:pPr>
        <w:pStyle w:val="Standard"/>
        <w:jc w:val="both"/>
        <w:rPr>
          <w:rFonts w:ascii="Arial" w:hAnsi="Arial" w:cs="Arial"/>
          <w:bCs/>
          <w:sz w:val="22"/>
          <w:szCs w:val="22"/>
        </w:rPr>
      </w:pPr>
      <w:r>
        <w:rPr>
          <w:rFonts w:ascii="Arial" w:hAnsi="Arial" w:cs="Arial"/>
          <w:b/>
          <w:bCs/>
          <w:sz w:val="22"/>
          <w:szCs w:val="22"/>
        </w:rPr>
        <w:t>Gradonačelnik</w:t>
      </w:r>
      <w:r>
        <w:rPr>
          <w:rFonts w:ascii="Arial" w:hAnsi="Arial" w:cs="Arial"/>
          <w:bCs/>
          <w:sz w:val="22"/>
          <w:szCs w:val="22"/>
        </w:rPr>
        <w:t>-----------------------------------------------------</w:t>
      </w:r>
      <w:r>
        <w:rPr>
          <w:rFonts w:ascii="Arial" w:hAnsi="Arial" w:cs="Arial"/>
          <w:b/>
          <w:bCs/>
          <w:sz w:val="22"/>
          <w:szCs w:val="22"/>
        </w:rPr>
        <w:t>Sveučilište u Dubrovniku</w:t>
      </w:r>
      <w:r>
        <w:rPr>
          <w:rFonts w:ascii="Arial" w:hAnsi="Arial" w:cs="Arial"/>
          <w:bCs/>
          <w:sz w:val="22"/>
          <w:szCs w:val="22"/>
        </w:rPr>
        <w:t>--------------</w:t>
      </w:r>
    </w:p>
    <w:p w:rsidR="00C7498B" w:rsidRDefault="00C7498B" w:rsidP="00C7498B">
      <w:pPr>
        <w:pStyle w:val="Standard"/>
        <w:jc w:val="both"/>
        <w:rPr>
          <w:rFonts w:ascii="Arial" w:hAnsi="Arial" w:cs="Arial"/>
          <w:bCs/>
          <w:sz w:val="22"/>
          <w:szCs w:val="22"/>
        </w:rPr>
      </w:pPr>
      <w:r>
        <w:rPr>
          <w:rFonts w:ascii="Arial" w:hAnsi="Arial" w:cs="Arial"/>
          <w:bCs/>
          <w:sz w:val="22"/>
          <w:szCs w:val="22"/>
        </w:rPr>
        <w:t>--------------------------------------------------------------------------</w:t>
      </w:r>
      <w:r>
        <w:rPr>
          <w:rFonts w:ascii="Arial" w:hAnsi="Arial" w:cs="Arial"/>
          <w:sz w:val="22"/>
          <w:szCs w:val="22"/>
        </w:rPr>
        <w:t>_____________.</w:t>
      </w:r>
      <w:r>
        <w:rPr>
          <w:rFonts w:ascii="Arial" w:hAnsi="Arial" w:cs="Arial"/>
          <w:bCs/>
          <w:sz w:val="22"/>
          <w:szCs w:val="22"/>
        </w:rPr>
        <w:t>---------------------------</w:t>
      </w:r>
    </w:p>
    <w:p w:rsidR="00C7498B" w:rsidRDefault="00C7498B" w:rsidP="00C7498B">
      <w:pPr>
        <w:pStyle w:val="Standard"/>
        <w:jc w:val="both"/>
        <w:rPr>
          <w:rFonts w:ascii="Arial" w:hAnsi="Arial" w:cs="Arial"/>
          <w:sz w:val="22"/>
          <w:szCs w:val="22"/>
        </w:rPr>
      </w:pPr>
      <w:r>
        <w:rPr>
          <w:rFonts w:ascii="Arial" w:hAnsi="Arial" w:cs="Arial"/>
          <w:b/>
          <w:bCs/>
          <w:sz w:val="22"/>
          <w:szCs w:val="22"/>
        </w:rPr>
        <w:t xml:space="preserve">Mato </w:t>
      </w:r>
      <w:proofErr w:type="spellStart"/>
      <w:r>
        <w:rPr>
          <w:rFonts w:ascii="Arial" w:hAnsi="Arial" w:cs="Arial"/>
          <w:b/>
          <w:bCs/>
          <w:sz w:val="22"/>
          <w:szCs w:val="22"/>
        </w:rPr>
        <w:t>Franković</w:t>
      </w:r>
      <w:proofErr w:type="spellEnd"/>
      <w:r>
        <w:rPr>
          <w:rFonts w:ascii="Arial" w:hAnsi="Arial" w:cs="Arial"/>
          <w:bCs/>
          <w:sz w:val="22"/>
          <w:szCs w:val="22"/>
        </w:rPr>
        <w:t>------------------------------------------------------------------------------------------------------</w:t>
      </w:r>
      <w:r>
        <w:rPr>
          <w:rFonts w:ascii="Arial" w:hAnsi="Arial" w:cs="Arial"/>
          <w:b/>
          <w:bCs/>
          <w:sz w:val="22"/>
          <w:szCs w:val="22"/>
        </w:rPr>
        <w:t xml:space="preserve">                                                            </w:t>
      </w:r>
      <w:r>
        <w:rPr>
          <w:rFonts w:ascii="Arial" w:hAnsi="Arial" w:cs="Arial"/>
          <w:sz w:val="22"/>
          <w:szCs w:val="22"/>
        </w:rPr>
        <w:t>______________.---------------------------------------------------------------------------------------------------------------------------------------------------------------------------------------------------------------------------------------------------------------------------------------------------------------------------------------------------------</w:t>
      </w:r>
    </w:p>
    <w:p w:rsidR="00C7498B" w:rsidRDefault="00C7498B" w:rsidP="00C7498B">
      <w:pPr>
        <w:pStyle w:val="Standard"/>
        <w:jc w:val="both"/>
        <w:rPr>
          <w:rFonts w:ascii="Arial" w:hAnsi="Arial" w:cs="Arial"/>
          <w:sz w:val="22"/>
          <w:szCs w:val="22"/>
        </w:rPr>
      </w:pPr>
      <w:r>
        <w:rPr>
          <w:rFonts w:ascii="Arial" w:hAnsi="Arial" w:cs="Arial"/>
          <w:sz w:val="22"/>
          <w:szCs w:val="22"/>
        </w:rPr>
        <w:t>Klasa: 371-01/18-01/01--------------------------------------------------------------------------------------------</w:t>
      </w:r>
    </w:p>
    <w:p w:rsidR="00C7498B" w:rsidRDefault="00C7498B" w:rsidP="00C7498B">
      <w:pPr>
        <w:pStyle w:val="Standard"/>
        <w:jc w:val="both"/>
      </w:pPr>
      <w:proofErr w:type="spellStart"/>
      <w:r>
        <w:rPr>
          <w:rFonts w:ascii="Arial" w:hAnsi="Arial" w:cs="Arial"/>
          <w:sz w:val="22"/>
          <w:szCs w:val="22"/>
        </w:rPr>
        <w:t>Urbroj</w:t>
      </w:r>
      <w:proofErr w:type="spellEnd"/>
      <w:r>
        <w:rPr>
          <w:rFonts w:ascii="Arial" w:hAnsi="Arial" w:cs="Arial"/>
          <w:sz w:val="22"/>
          <w:szCs w:val="22"/>
        </w:rPr>
        <w:t>: 2117/01-01-18-     ----------------------------------------------------------------------------------------------------------------------------------------------------------------------------------------------------------------------------------------------------------------------------------------------------------------------------------------------------------------------------------------------------------------------------------------------------------------------------------------------------------------------------------------------------------------------------------------------------------------------------------------------------------------------------------------------------------------------------------------------------------------------------------------------------------------------------------------------------------------------------------------------------------------------------------------------------------------------------------------------------------------------------------------------------------------------------------------------------------------------------------------------------------------------------------------------------------------------------------------------------------------------------------------------------------------------------------------------------------------------------------------------------------------------------------------------------------------------------------------------------------------------------------------------------------------------------------------------------------------------------------------------------------------------------------------------------------------------------------------------------------------------------------------------------------------------------------------------------------------------------------------------------------------------------------------------------------------------------------------------------------------------------------------------------------------------------------------------------------------------------------------------------------------------------------------------------------------------------------------------------------------</w:t>
      </w:r>
      <w:bookmarkStart w:id="3" w:name="_GoBack"/>
      <w:bookmarkEnd w:id="3"/>
    </w:p>
    <w:sectPr w:rsidR="00C74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324DCD"/>
    <w:multiLevelType w:val="hybridMultilevel"/>
    <w:tmpl w:val="C5E201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F9571D9"/>
    <w:multiLevelType w:val="hybridMultilevel"/>
    <w:tmpl w:val="6338EF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1F7289F"/>
    <w:multiLevelType w:val="hybridMultilevel"/>
    <w:tmpl w:val="7AC8E9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9326C0C"/>
    <w:multiLevelType w:val="hybridMultilevel"/>
    <w:tmpl w:val="FB76926E"/>
    <w:lvl w:ilvl="0" w:tplc="5F548A88">
      <w:numFmt w:val="bullet"/>
      <w:lvlText w:val="-"/>
      <w:lvlJc w:val="left"/>
      <w:pPr>
        <w:ind w:left="7440" w:hanging="360"/>
      </w:pPr>
      <w:rPr>
        <w:rFonts w:ascii="Times New Roman" w:eastAsia="SimSun"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abstractNum w:abstractNumId="5" w15:restartNumberingAfterBreak="0">
    <w:nsid w:val="3E7662E4"/>
    <w:multiLevelType w:val="hybridMultilevel"/>
    <w:tmpl w:val="64FC94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0E"/>
    <w:rsid w:val="0034498B"/>
    <w:rsid w:val="006B0501"/>
    <w:rsid w:val="007D336B"/>
    <w:rsid w:val="009C23FC"/>
    <w:rsid w:val="00AB1B64"/>
    <w:rsid w:val="00BE15EF"/>
    <w:rsid w:val="00C010A9"/>
    <w:rsid w:val="00C7498B"/>
    <w:rsid w:val="00EE2B64"/>
    <w:rsid w:val="00F676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F1EE"/>
  <w15:chartTrackingRefBased/>
  <w15:docId w15:val="{B958C127-0AA6-4DAD-9218-A316F266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Standard"/>
    <w:link w:val="Heading1Char"/>
    <w:qFormat/>
    <w:rsid w:val="00C7498B"/>
    <w:pPr>
      <w:keepNext/>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498B"/>
    <w:pPr>
      <w:suppressAutoHyphens/>
      <w:spacing w:after="0" w:line="240" w:lineRule="auto"/>
    </w:pPr>
    <w:rPr>
      <w:rFonts w:ascii="Times New Roman" w:eastAsia="Arial" w:hAnsi="Times New Roman" w:cs="Times New Roman"/>
      <w:lang w:val="en-US" w:eastAsia="ar-SA"/>
    </w:rPr>
  </w:style>
  <w:style w:type="paragraph" w:styleId="BodyText">
    <w:name w:val="Body Text"/>
    <w:basedOn w:val="Normal"/>
    <w:link w:val="BodyTextChar"/>
    <w:semiHidden/>
    <w:unhideWhenUsed/>
    <w:rsid w:val="00C7498B"/>
    <w:pPr>
      <w:spacing w:after="0" w:line="240" w:lineRule="auto"/>
      <w:jc w:val="both"/>
    </w:pPr>
    <w:rPr>
      <w:rFonts w:ascii="Times New Roman" w:eastAsia="Times New Roman" w:hAnsi="Times New Roman" w:cs="Times New Roman"/>
      <w:sz w:val="24"/>
      <w:szCs w:val="24"/>
      <w:lang w:val="x-none" w:eastAsia="hr-HR"/>
    </w:rPr>
  </w:style>
  <w:style w:type="character" w:customStyle="1" w:styleId="BodyTextChar">
    <w:name w:val="Body Text Char"/>
    <w:basedOn w:val="DefaultParagraphFont"/>
    <w:link w:val="BodyText"/>
    <w:semiHidden/>
    <w:rsid w:val="00C7498B"/>
    <w:rPr>
      <w:rFonts w:ascii="Times New Roman" w:eastAsia="Times New Roman" w:hAnsi="Times New Roman" w:cs="Times New Roman"/>
      <w:sz w:val="24"/>
      <w:szCs w:val="24"/>
      <w:lang w:val="x-none" w:eastAsia="hr-HR"/>
    </w:rPr>
  </w:style>
  <w:style w:type="paragraph" w:styleId="ListParagraph">
    <w:name w:val="List Paragraph"/>
    <w:basedOn w:val="Normal"/>
    <w:uiPriority w:val="34"/>
    <w:qFormat/>
    <w:rsid w:val="00C7498B"/>
    <w:pPr>
      <w:ind w:left="720"/>
      <w:contextualSpacing/>
    </w:pPr>
  </w:style>
  <w:style w:type="character" w:customStyle="1" w:styleId="Heading1Char">
    <w:name w:val="Heading 1 Char"/>
    <w:basedOn w:val="DefaultParagraphFont"/>
    <w:link w:val="Heading1"/>
    <w:rsid w:val="00C7498B"/>
    <w:rPr>
      <w:rFonts w:ascii="Times New Roman" w:eastAsia="Times New Roman" w:hAnsi="Times New Roman" w:cs="Mangal"/>
      <w:b/>
      <w:bCs/>
      <w:kern w:val="3"/>
      <w:sz w:val="24"/>
      <w:szCs w:val="24"/>
      <w:lang w:eastAsia="zh-CN" w:bidi="hi-IN"/>
    </w:rPr>
  </w:style>
  <w:style w:type="paragraph" w:customStyle="1" w:styleId="Standard">
    <w:name w:val="Standard"/>
    <w:rsid w:val="00C7498B"/>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76075">
      <w:bodyDiv w:val="1"/>
      <w:marLeft w:val="0"/>
      <w:marRight w:val="0"/>
      <w:marTop w:val="0"/>
      <w:marBottom w:val="0"/>
      <w:divBdr>
        <w:top w:val="none" w:sz="0" w:space="0" w:color="auto"/>
        <w:left w:val="none" w:sz="0" w:space="0" w:color="auto"/>
        <w:bottom w:val="none" w:sz="0" w:space="0" w:color="auto"/>
        <w:right w:val="none" w:sz="0" w:space="0" w:color="auto"/>
      </w:divBdr>
    </w:div>
    <w:div w:id="1703365102">
      <w:bodyDiv w:val="1"/>
      <w:marLeft w:val="0"/>
      <w:marRight w:val="0"/>
      <w:marTop w:val="0"/>
      <w:marBottom w:val="0"/>
      <w:divBdr>
        <w:top w:val="none" w:sz="0" w:space="0" w:color="auto"/>
        <w:left w:val="none" w:sz="0" w:space="0" w:color="auto"/>
        <w:bottom w:val="none" w:sz="0" w:space="0" w:color="auto"/>
        <w:right w:val="none" w:sz="0" w:space="0" w:color="auto"/>
      </w:divBdr>
    </w:div>
    <w:div w:id="213983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kdimnic</dc:creator>
  <cp:keywords/>
  <dc:description/>
  <cp:lastModifiedBy>tajnvur</cp:lastModifiedBy>
  <cp:revision>3</cp:revision>
  <dcterms:created xsi:type="dcterms:W3CDTF">2018-01-16T12:34:00Z</dcterms:created>
  <dcterms:modified xsi:type="dcterms:W3CDTF">2018-01-16T12:37:00Z</dcterms:modified>
</cp:coreProperties>
</file>